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8076" w14:textId="7BE38579" w:rsidR="002D27E6" w:rsidRPr="00615837" w:rsidRDefault="002D27E6" w:rsidP="00615837">
      <w:pPr>
        <w:spacing w:before="16" w:after="0" w:line="240" w:lineRule="auto"/>
        <w:jc w:val="center"/>
        <w:rPr>
          <w:rFonts w:ascii="Calibri" w:eastAsia="Calibri" w:hAnsi="Calibri" w:cs="Calibri"/>
          <w:b/>
          <w:bCs/>
        </w:rPr>
      </w:pPr>
      <w:r w:rsidRPr="00615837">
        <w:rPr>
          <w:rFonts w:ascii="Calibri" w:eastAsia="Calibri" w:hAnsi="Calibri" w:cs="Calibri"/>
          <w:b/>
          <w:bCs/>
        </w:rPr>
        <w:t>GENERAL TERMS AND CONDITIONS</w:t>
      </w:r>
      <w:r w:rsidR="00A609C7">
        <w:rPr>
          <w:rFonts w:ascii="Calibri" w:eastAsia="Calibri" w:hAnsi="Calibri" w:cs="Calibri"/>
          <w:b/>
          <w:bCs/>
        </w:rPr>
        <w:t xml:space="preserve"> TO KWIK TRIP, INC.</w:t>
      </w:r>
    </w:p>
    <w:p w14:paraId="6F268276" w14:textId="3B155EC4" w:rsidR="002D27E6" w:rsidRPr="00615837" w:rsidRDefault="002D27E6" w:rsidP="00615837">
      <w:pPr>
        <w:spacing w:before="16" w:after="0" w:line="240" w:lineRule="auto"/>
        <w:jc w:val="center"/>
        <w:rPr>
          <w:rFonts w:ascii="Calibri" w:eastAsia="Calibri" w:hAnsi="Calibri" w:cs="Calibri"/>
          <w:b/>
          <w:bCs/>
        </w:rPr>
      </w:pPr>
      <w:r w:rsidRPr="00615837">
        <w:rPr>
          <w:rFonts w:ascii="Calibri" w:eastAsia="Calibri" w:hAnsi="Calibri" w:cs="Calibri"/>
          <w:b/>
          <w:bCs/>
        </w:rPr>
        <w:t xml:space="preserve">RIN SALE </w:t>
      </w:r>
      <w:r w:rsidR="00615837" w:rsidRPr="00615837">
        <w:rPr>
          <w:rFonts w:ascii="Calibri" w:eastAsia="Calibri" w:hAnsi="Calibri" w:cs="Calibri"/>
          <w:b/>
          <w:bCs/>
        </w:rPr>
        <w:t>AGREEMENT</w:t>
      </w:r>
      <w:r w:rsidR="001542C0">
        <w:rPr>
          <w:rFonts w:ascii="Calibri" w:eastAsia="Calibri" w:hAnsi="Calibri" w:cs="Calibri"/>
          <w:b/>
          <w:bCs/>
        </w:rPr>
        <w:t>S</w:t>
      </w:r>
      <w:r w:rsidRPr="00615837">
        <w:rPr>
          <w:rFonts w:ascii="Calibri" w:eastAsia="Calibri" w:hAnsi="Calibri" w:cs="Calibri"/>
          <w:b/>
          <w:bCs/>
        </w:rPr>
        <w:t xml:space="preserve"> AND CONFIRMATIONS</w:t>
      </w:r>
    </w:p>
    <w:p w14:paraId="3699DDED" w14:textId="77777777" w:rsidR="00615837" w:rsidRDefault="00615837" w:rsidP="00615837">
      <w:pPr>
        <w:spacing w:before="16" w:after="0" w:line="240" w:lineRule="auto"/>
        <w:jc w:val="both"/>
        <w:rPr>
          <w:rFonts w:ascii="Calibri" w:eastAsia="Calibri" w:hAnsi="Calibri" w:cs="Calibri"/>
        </w:rPr>
      </w:pPr>
    </w:p>
    <w:p w14:paraId="1EDBE87E" w14:textId="3856A0D4" w:rsidR="00D47889" w:rsidRDefault="00D47889" w:rsidP="00615837">
      <w:pPr>
        <w:spacing w:before="16" w:after="0" w:line="240" w:lineRule="auto"/>
        <w:jc w:val="both"/>
        <w:rPr>
          <w:rFonts w:ascii="Calibri" w:eastAsia="Calibri" w:hAnsi="Calibri" w:cs="Calibri"/>
        </w:rPr>
      </w:pPr>
      <w:r>
        <w:rPr>
          <w:rFonts w:ascii="Calibri" w:eastAsia="Calibri" w:hAnsi="Calibri" w:cs="Calibri"/>
        </w:rPr>
        <w:t>These General Terms and Conditions apply to any RIN Sales Agreement (“Agreement”) and any transaction confirmation (“Confirmation”) entered into by Kwik Trip, Inc. a Wisconsin Corporation (“</w:t>
      </w:r>
      <w:r w:rsidR="00522D34">
        <w:rPr>
          <w:rFonts w:ascii="Calibri" w:eastAsia="Calibri" w:hAnsi="Calibri" w:cs="Calibri"/>
        </w:rPr>
        <w:t>Seller</w:t>
      </w:r>
      <w:r>
        <w:rPr>
          <w:rFonts w:ascii="Calibri" w:eastAsia="Calibri" w:hAnsi="Calibri" w:cs="Calibri"/>
        </w:rPr>
        <w:t xml:space="preserve">”) and any other </w:t>
      </w:r>
      <w:r w:rsidR="00E92391">
        <w:rPr>
          <w:rFonts w:ascii="Calibri" w:eastAsia="Calibri" w:hAnsi="Calibri" w:cs="Calibri"/>
        </w:rPr>
        <w:t>Party</w:t>
      </w:r>
      <w:r>
        <w:rPr>
          <w:rFonts w:ascii="Calibri" w:eastAsia="Calibri" w:hAnsi="Calibri" w:cs="Calibri"/>
        </w:rPr>
        <w:t xml:space="preserve"> hereto (“</w:t>
      </w:r>
      <w:r w:rsidR="00522D34">
        <w:rPr>
          <w:rFonts w:ascii="Calibri" w:eastAsia="Calibri" w:hAnsi="Calibri" w:cs="Calibri"/>
        </w:rPr>
        <w:t>Buyer</w:t>
      </w:r>
      <w:r>
        <w:rPr>
          <w:rFonts w:ascii="Calibri" w:eastAsia="Calibri" w:hAnsi="Calibri" w:cs="Calibri"/>
        </w:rPr>
        <w:t xml:space="preserve">”) related to the sales of RIN products by </w:t>
      </w:r>
      <w:r w:rsidR="00522D34">
        <w:rPr>
          <w:rFonts w:ascii="Calibri" w:eastAsia="Calibri" w:hAnsi="Calibri" w:cs="Calibri"/>
        </w:rPr>
        <w:t>Seller</w:t>
      </w:r>
      <w:r>
        <w:rPr>
          <w:rFonts w:ascii="Calibri" w:eastAsia="Calibri" w:hAnsi="Calibri" w:cs="Calibri"/>
        </w:rPr>
        <w:t xml:space="preserve"> to </w:t>
      </w:r>
      <w:r w:rsidR="00522D34">
        <w:rPr>
          <w:rFonts w:ascii="Calibri" w:eastAsia="Calibri" w:hAnsi="Calibri" w:cs="Calibri"/>
        </w:rPr>
        <w:t>Buyer</w:t>
      </w:r>
      <w:r>
        <w:rPr>
          <w:rFonts w:ascii="Calibri" w:eastAsia="Calibri" w:hAnsi="Calibri" w:cs="Calibri"/>
        </w:rPr>
        <w:t xml:space="preserve"> (each </w:t>
      </w:r>
      <w:r w:rsidR="00522D34">
        <w:rPr>
          <w:rFonts w:ascii="Calibri" w:eastAsia="Calibri" w:hAnsi="Calibri" w:cs="Calibri"/>
        </w:rPr>
        <w:t>Seller</w:t>
      </w:r>
      <w:r>
        <w:rPr>
          <w:rFonts w:ascii="Calibri" w:eastAsia="Calibri" w:hAnsi="Calibri" w:cs="Calibri"/>
        </w:rPr>
        <w:t xml:space="preserve"> and </w:t>
      </w:r>
      <w:r w:rsidR="00522D34">
        <w:rPr>
          <w:rFonts w:ascii="Calibri" w:eastAsia="Calibri" w:hAnsi="Calibri" w:cs="Calibri"/>
        </w:rPr>
        <w:t>Buyer</w:t>
      </w:r>
      <w:r>
        <w:rPr>
          <w:rFonts w:ascii="Calibri" w:eastAsia="Calibri" w:hAnsi="Calibri" w:cs="Calibri"/>
        </w:rPr>
        <w:t xml:space="preserve"> individually referred to as “</w:t>
      </w:r>
      <w:r w:rsidR="00E92391">
        <w:rPr>
          <w:rFonts w:ascii="Calibri" w:eastAsia="Calibri" w:hAnsi="Calibri" w:cs="Calibri"/>
        </w:rPr>
        <w:t>Party</w:t>
      </w:r>
      <w:r>
        <w:rPr>
          <w:rFonts w:ascii="Calibri" w:eastAsia="Calibri" w:hAnsi="Calibri" w:cs="Calibri"/>
        </w:rPr>
        <w:t xml:space="preserve">” and collectively as the “Parties”).  </w:t>
      </w:r>
      <w:r w:rsidR="00522D34">
        <w:rPr>
          <w:rFonts w:ascii="Calibri" w:eastAsia="Calibri" w:hAnsi="Calibri" w:cs="Calibri"/>
        </w:rPr>
        <w:t>Buyer</w:t>
      </w:r>
      <w:r>
        <w:rPr>
          <w:rFonts w:ascii="Calibri" w:eastAsia="Calibri" w:hAnsi="Calibri" w:cs="Calibri"/>
        </w:rPr>
        <w:t xml:space="preserve">’s transaction of business with </w:t>
      </w:r>
      <w:r w:rsidR="00522D34">
        <w:rPr>
          <w:rFonts w:ascii="Calibri" w:eastAsia="Calibri" w:hAnsi="Calibri" w:cs="Calibri"/>
        </w:rPr>
        <w:t>Seller</w:t>
      </w:r>
      <w:r>
        <w:rPr>
          <w:rFonts w:ascii="Calibri" w:eastAsia="Calibri" w:hAnsi="Calibri" w:cs="Calibri"/>
        </w:rPr>
        <w:t xml:space="preserve"> shall constitute and evidence </w:t>
      </w:r>
      <w:r w:rsidR="00522D34">
        <w:rPr>
          <w:rFonts w:ascii="Calibri" w:eastAsia="Calibri" w:hAnsi="Calibri" w:cs="Calibri"/>
        </w:rPr>
        <w:t>Buyer</w:t>
      </w:r>
      <w:r>
        <w:rPr>
          <w:rFonts w:ascii="Calibri" w:eastAsia="Calibri" w:hAnsi="Calibri" w:cs="Calibri"/>
        </w:rPr>
        <w:t xml:space="preserve">’s acceptance of these General Terms and Conditions without further evidence of acceptance by </w:t>
      </w:r>
      <w:r w:rsidR="00522D34">
        <w:rPr>
          <w:rFonts w:ascii="Calibri" w:eastAsia="Calibri" w:hAnsi="Calibri" w:cs="Calibri"/>
        </w:rPr>
        <w:t>Buyer</w:t>
      </w:r>
      <w:r>
        <w:rPr>
          <w:rFonts w:ascii="Calibri" w:eastAsia="Calibri" w:hAnsi="Calibri" w:cs="Calibri"/>
        </w:rPr>
        <w:t>.</w:t>
      </w:r>
    </w:p>
    <w:p w14:paraId="001E3CEB" w14:textId="77777777" w:rsidR="00D47889" w:rsidRDefault="00D47889" w:rsidP="00615837">
      <w:pPr>
        <w:spacing w:before="16" w:after="0" w:line="240" w:lineRule="auto"/>
        <w:jc w:val="both"/>
        <w:rPr>
          <w:rFonts w:ascii="Calibri" w:eastAsia="Calibri" w:hAnsi="Calibri" w:cs="Calibri"/>
        </w:rPr>
      </w:pPr>
    </w:p>
    <w:p w14:paraId="292A027D" w14:textId="07A6FD26" w:rsidR="002D27E6" w:rsidRPr="00005A83"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1.</w:t>
      </w:r>
      <w:r w:rsidR="00D47889">
        <w:rPr>
          <w:rFonts w:ascii="Calibri" w:eastAsia="Calibri" w:hAnsi="Calibri" w:cs="Calibri"/>
        </w:rPr>
        <w:tab/>
      </w:r>
      <w:r w:rsidR="00C53C8E" w:rsidRPr="00C53C8E">
        <w:rPr>
          <w:rFonts w:ascii="Calibri" w:eastAsia="Calibri" w:hAnsi="Calibri" w:cs="Calibri"/>
          <w:b/>
          <w:bCs/>
        </w:rPr>
        <w:t>DEFINITIONS</w:t>
      </w:r>
      <w:r w:rsidR="00C53C8E">
        <w:rPr>
          <w:rFonts w:ascii="Calibri" w:eastAsia="Calibri" w:hAnsi="Calibri" w:cs="Calibri"/>
          <w:b/>
          <w:bCs/>
        </w:rPr>
        <w:t>:</w:t>
      </w:r>
      <w:r w:rsidR="00D47889">
        <w:rPr>
          <w:rFonts w:ascii="Calibri" w:eastAsia="Calibri" w:hAnsi="Calibri" w:cs="Calibri"/>
        </w:rPr>
        <w:t xml:space="preserve">  </w:t>
      </w:r>
      <w:r w:rsidRPr="00005A83">
        <w:rPr>
          <w:rFonts w:ascii="Calibri" w:eastAsia="Calibri" w:hAnsi="Calibri" w:cs="Calibri"/>
        </w:rPr>
        <w:t>The following terms shall have the meanings set forth below:</w:t>
      </w:r>
    </w:p>
    <w:p w14:paraId="7FC774B3" w14:textId="77777777" w:rsidR="00C53C8E" w:rsidRDefault="00C53C8E" w:rsidP="00615837">
      <w:pPr>
        <w:spacing w:before="16" w:after="0" w:line="240" w:lineRule="auto"/>
        <w:jc w:val="both"/>
        <w:rPr>
          <w:rFonts w:ascii="Calibri" w:eastAsia="Calibri" w:hAnsi="Calibri" w:cs="Calibri"/>
        </w:rPr>
      </w:pPr>
    </w:p>
    <w:p w14:paraId="4BAE4A4E" w14:textId="74C9CD18" w:rsidR="002D27E6" w:rsidRDefault="00F5697C"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A</w:t>
      </w:r>
      <w:r w:rsidR="002D27E6" w:rsidRPr="00444E93">
        <w:rPr>
          <w:rFonts w:ascii="Calibri" w:eastAsia="Calibri" w:hAnsi="Calibri" w:cs="Calibri"/>
          <w:i/>
          <w:iCs/>
        </w:rPr>
        <w:t>dministrator</w:t>
      </w:r>
      <w:r>
        <w:rPr>
          <w:rFonts w:ascii="Calibri" w:eastAsia="Calibri" w:hAnsi="Calibri" w:cs="Calibri"/>
        </w:rPr>
        <w:t xml:space="preserve"> </w:t>
      </w:r>
      <w:r w:rsidR="002D27E6" w:rsidRPr="00005A83">
        <w:rPr>
          <w:rFonts w:ascii="Calibri" w:eastAsia="Calibri" w:hAnsi="Calibri" w:cs="Calibri"/>
        </w:rPr>
        <w:t xml:space="preserve">means the administrator of the </w:t>
      </w:r>
      <w:r w:rsidR="00A609C7">
        <w:rPr>
          <w:rFonts w:ascii="Calibri" w:eastAsia="Calibri" w:hAnsi="Calibri" w:cs="Calibri"/>
        </w:rPr>
        <w:t>United States E</w:t>
      </w:r>
      <w:r w:rsidR="002D27E6" w:rsidRPr="00005A83">
        <w:rPr>
          <w:rFonts w:ascii="Calibri" w:eastAsia="Calibri" w:hAnsi="Calibri" w:cs="Calibri"/>
        </w:rPr>
        <w:t xml:space="preserve">nvironmental </w:t>
      </w:r>
      <w:r w:rsidR="00A609C7">
        <w:rPr>
          <w:rFonts w:ascii="Calibri" w:eastAsia="Calibri" w:hAnsi="Calibri" w:cs="Calibri"/>
        </w:rPr>
        <w:t>P</w:t>
      </w:r>
      <w:r w:rsidR="002D27E6" w:rsidRPr="00005A83">
        <w:rPr>
          <w:rFonts w:ascii="Calibri" w:eastAsia="Calibri" w:hAnsi="Calibri" w:cs="Calibri"/>
        </w:rPr>
        <w:t xml:space="preserve">rotection </w:t>
      </w:r>
      <w:r w:rsidR="00A609C7">
        <w:rPr>
          <w:rFonts w:ascii="Calibri" w:eastAsia="Calibri" w:hAnsi="Calibri" w:cs="Calibri"/>
        </w:rPr>
        <w:t>A</w:t>
      </w:r>
      <w:r w:rsidR="002D27E6" w:rsidRPr="00005A83">
        <w:rPr>
          <w:rFonts w:ascii="Calibri" w:eastAsia="Calibri" w:hAnsi="Calibri" w:cs="Calibri"/>
        </w:rPr>
        <w:t>gency.</w:t>
      </w:r>
    </w:p>
    <w:p w14:paraId="738A43F4" w14:textId="77777777" w:rsidR="00E93076" w:rsidRPr="00005A83" w:rsidRDefault="00E93076" w:rsidP="00444E93">
      <w:pPr>
        <w:spacing w:before="16" w:after="0" w:line="240" w:lineRule="auto"/>
        <w:ind w:firstLine="720"/>
        <w:jc w:val="both"/>
        <w:rPr>
          <w:rFonts w:ascii="Calibri" w:eastAsia="Calibri" w:hAnsi="Calibri" w:cs="Calibri"/>
        </w:rPr>
      </w:pPr>
    </w:p>
    <w:p w14:paraId="78656474" w14:textId="564E4BF3" w:rsidR="002D27E6" w:rsidRDefault="00E93076"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A</w:t>
      </w:r>
      <w:r w:rsidR="002D27E6" w:rsidRPr="00444E93">
        <w:rPr>
          <w:rFonts w:ascii="Calibri" w:eastAsia="Calibri" w:hAnsi="Calibri" w:cs="Calibri"/>
          <w:i/>
          <w:iCs/>
        </w:rPr>
        <w:t>pplicable</w:t>
      </w:r>
      <w:r w:rsidRPr="00444E93">
        <w:rPr>
          <w:rFonts w:ascii="Calibri" w:eastAsia="Calibri" w:hAnsi="Calibri" w:cs="Calibri"/>
          <w:i/>
          <w:iCs/>
        </w:rPr>
        <w:t xml:space="preserve"> L</w:t>
      </w:r>
      <w:r w:rsidR="002D27E6" w:rsidRPr="00444E93">
        <w:rPr>
          <w:rFonts w:ascii="Calibri" w:eastAsia="Calibri" w:hAnsi="Calibri" w:cs="Calibri"/>
          <w:i/>
          <w:iCs/>
        </w:rPr>
        <w:t>aw</w:t>
      </w:r>
      <w:r w:rsidR="002D27E6" w:rsidRPr="00005A83">
        <w:rPr>
          <w:rFonts w:ascii="Calibri" w:eastAsia="Calibri" w:hAnsi="Calibri" w:cs="Calibri"/>
        </w:rPr>
        <w:t xml:space="preserve"> means any international, federal, state, or foreign law, treaty, convention, rule, regulation, ruling, directive, requirement, determination, or decision of any government body, including any international, federal, or state regulatory program concerning or creating </w:t>
      </w:r>
      <w:r>
        <w:rPr>
          <w:rFonts w:ascii="Calibri" w:eastAsia="Calibri" w:hAnsi="Calibri" w:cs="Calibri"/>
        </w:rPr>
        <w:t>RINs</w:t>
      </w:r>
      <w:r w:rsidR="002D27E6" w:rsidRPr="00005A83">
        <w:rPr>
          <w:rFonts w:ascii="Calibri" w:eastAsia="Calibri" w:hAnsi="Calibri" w:cs="Calibri"/>
        </w:rPr>
        <w:t xml:space="preserve">, including, but not limited to, 40 </w:t>
      </w:r>
      <w:r w:rsidR="0013398E">
        <w:rPr>
          <w:rFonts w:ascii="Calibri" w:eastAsia="Calibri" w:hAnsi="Calibri" w:cs="Calibri"/>
        </w:rPr>
        <w:t>C.F.R. P</w:t>
      </w:r>
      <w:r w:rsidR="002D27E6" w:rsidRPr="00005A83">
        <w:rPr>
          <w:rFonts w:ascii="Calibri" w:eastAsia="Calibri" w:hAnsi="Calibri" w:cs="Calibri"/>
        </w:rPr>
        <w:t xml:space="preserve">art 80, </w:t>
      </w:r>
      <w:r w:rsidR="0013398E">
        <w:rPr>
          <w:rFonts w:ascii="Calibri" w:eastAsia="Calibri" w:hAnsi="Calibri" w:cs="Calibri"/>
        </w:rPr>
        <w:t>S</w:t>
      </w:r>
      <w:r w:rsidR="002D27E6" w:rsidRPr="00005A83">
        <w:rPr>
          <w:rFonts w:ascii="Calibri" w:eastAsia="Calibri" w:hAnsi="Calibri" w:cs="Calibri"/>
        </w:rPr>
        <w:t xml:space="preserve">ubparts </w:t>
      </w:r>
      <w:r w:rsidR="0013398E">
        <w:rPr>
          <w:rFonts w:ascii="Calibri" w:eastAsia="Calibri" w:hAnsi="Calibri" w:cs="Calibri"/>
        </w:rPr>
        <w:t>K</w:t>
      </w:r>
      <w:r w:rsidR="002D27E6" w:rsidRPr="00005A83">
        <w:rPr>
          <w:rFonts w:ascii="Calibri" w:eastAsia="Calibri" w:hAnsi="Calibri" w:cs="Calibri"/>
        </w:rPr>
        <w:t xml:space="preserve"> and </w:t>
      </w:r>
      <w:r w:rsidR="0013398E">
        <w:rPr>
          <w:rFonts w:ascii="Calibri" w:eastAsia="Calibri" w:hAnsi="Calibri" w:cs="Calibri"/>
        </w:rPr>
        <w:t>M</w:t>
      </w:r>
      <w:r w:rsidR="002D27E6" w:rsidRPr="00005A83">
        <w:rPr>
          <w:rFonts w:ascii="Calibri" w:eastAsia="Calibri" w:hAnsi="Calibri" w:cs="Calibri"/>
        </w:rPr>
        <w:t xml:space="preserve">, </w:t>
      </w:r>
      <w:r w:rsidR="0013398E">
        <w:rPr>
          <w:rFonts w:ascii="Calibri" w:eastAsia="Calibri" w:hAnsi="Calibri" w:cs="Calibri"/>
        </w:rPr>
        <w:t>R</w:t>
      </w:r>
      <w:r w:rsidR="0013398E" w:rsidRPr="00005A83">
        <w:rPr>
          <w:rFonts w:ascii="Calibri" w:eastAsia="Calibri" w:hAnsi="Calibri" w:cs="Calibri"/>
        </w:rPr>
        <w:t xml:space="preserve">enewable </w:t>
      </w:r>
      <w:r w:rsidR="0013398E">
        <w:rPr>
          <w:rFonts w:ascii="Calibri" w:eastAsia="Calibri" w:hAnsi="Calibri" w:cs="Calibri"/>
        </w:rPr>
        <w:t>F</w:t>
      </w:r>
      <w:r w:rsidR="0013398E" w:rsidRPr="00005A83">
        <w:rPr>
          <w:rFonts w:ascii="Calibri" w:eastAsia="Calibri" w:hAnsi="Calibri" w:cs="Calibri"/>
        </w:rPr>
        <w:t xml:space="preserve">uel </w:t>
      </w:r>
      <w:r w:rsidR="0013398E">
        <w:rPr>
          <w:rFonts w:ascii="Calibri" w:eastAsia="Calibri" w:hAnsi="Calibri" w:cs="Calibri"/>
        </w:rPr>
        <w:t>S</w:t>
      </w:r>
      <w:r w:rsidR="0013398E" w:rsidRPr="00005A83">
        <w:rPr>
          <w:rFonts w:ascii="Calibri" w:eastAsia="Calibri" w:hAnsi="Calibri" w:cs="Calibri"/>
        </w:rPr>
        <w:t>tandard</w:t>
      </w:r>
      <w:r w:rsidR="002D27E6" w:rsidRPr="00005A83">
        <w:rPr>
          <w:rFonts w:ascii="Calibri" w:eastAsia="Calibri" w:hAnsi="Calibri" w:cs="Calibri"/>
        </w:rPr>
        <w:t>.</w:t>
      </w:r>
    </w:p>
    <w:p w14:paraId="10BA34E7" w14:textId="77777777" w:rsidR="00E93076" w:rsidRPr="00005A83" w:rsidRDefault="00E93076" w:rsidP="00444E93">
      <w:pPr>
        <w:spacing w:before="16" w:after="0" w:line="240" w:lineRule="auto"/>
        <w:ind w:firstLine="720"/>
        <w:jc w:val="both"/>
        <w:rPr>
          <w:rFonts w:ascii="Calibri" w:eastAsia="Calibri" w:hAnsi="Calibri" w:cs="Calibri"/>
        </w:rPr>
      </w:pPr>
    </w:p>
    <w:p w14:paraId="76921A8A" w14:textId="36D789D9" w:rsidR="002D27E6" w:rsidRDefault="00E93076"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B</w:t>
      </w:r>
      <w:r w:rsidR="002D27E6" w:rsidRPr="00444E93">
        <w:rPr>
          <w:rFonts w:ascii="Calibri" w:eastAsia="Calibri" w:hAnsi="Calibri" w:cs="Calibri"/>
          <w:i/>
          <w:iCs/>
        </w:rPr>
        <w:t xml:space="preserve">usiness </w:t>
      </w:r>
      <w:r w:rsidRPr="00444E93">
        <w:rPr>
          <w:rFonts w:ascii="Calibri" w:eastAsia="Calibri" w:hAnsi="Calibri" w:cs="Calibri"/>
          <w:i/>
          <w:iCs/>
        </w:rPr>
        <w:t>D</w:t>
      </w:r>
      <w:r w:rsidR="002D27E6" w:rsidRPr="00444E93">
        <w:rPr>
          <w:rFonts w:ascii="Calibri" w:eastAsia="Calibri" w:hAnsi="Calibri" w:cs="Calibri"/>
          <w:i/>
          <w:iCs/>
        </w:rPr>
        <w:t>ay</w:t>
      </w:r>
      <w:r w:rsidR="002D27E6" w:rsidRPr="00005A83">
        <w:rPr>
          <w:rFonts w:ascii="Calibri" w:eastAsia="Calibri" w:hAnsi="Calibri" w:cs="Calibri"/>
        </w:rPr>
        <w:t xml:space="preserve"> means a day on which </w:t>
      </w:r>
      <w:r>
        <w:rPr>
          <w:rFonts w:ascii="Calibri" w:eastAsia="Calibri" w:hAnsi="Calibri" w:cs="Calibri"/>
        </w:rPr>
        <w:t>F</w:t>
      </w:r>
      <w:r w:rsidRPr="00005A83">
        <w:rPr>
          <w:rFonts w:ascii="Calibri" w:eastAsia="Calibri" w:hAnsi="Calibri" w:cs="Calibri"/>
        </w:rPr>
        <w:t xml:space="preserve">ederal </w:t>
      </w:r>
      <w:r>
        <w:rPr>
          <w:rFonts w:ascii="Calibri" w:eastAsia="Calibri" w:hAnsi="Calibri" w:cs="Calibri"/>
        </w:rPr>
        <w:t>R</w:t>
      </w:r>
      <w:r w:rsidRPr="00005A83">
        <w:rPr>
          <w:rFonts w:ascii="Calibri" w:eastAsia="Calibri" w:hAnsi="Calibri" w:cs="Calibri"/>
        </w:rPr>
        <w:t xml:space="preserve">eserve </w:t>
      </w:r>
      <w:r w:rsidR="002D27E6" w:rsidRPr="00005A83">
        <w:rPr>
          <w:rFonts w:ascii="Calibri" w:eastAsia="Calibri" w:hAnsi="Calibri" w:cs="Calibri"/>
        </w:rPr>
        <w:t xml:space="preserve">member banks in </w:t>
      </w:r>
      <w:r>
        <w:rPr>
          <w:rFonts w:ascii="Calibri" w:eastAsia="Calibri" w:hAnsi="Calibri" w:cs="Calibri"/>
        </w:rPr>
        <w:t>N</w:t>
      </w:r>
      <w:r w:rsidR="002D27E6" w:rsidRPr="00005A83">
        <w:rPr>
          <w:rFonts w:ascii="Calibri" w:eastAsia="Calibri" w:hAnsi="Calibri" w:cs="Calibri"/>
        </w:rPr>
        <w:t xml:space="preserve">ew </w:t>
      </w:r>
      <w:r>
        <w:rPr>
          <w:rFonts w:ascii="Calibri" w:eastAsia="Calibri" w:hAnsi="Calibri" w:cs="Calibri"/>
        </w:rPr>
        <w:t>Y</w:t>
      </w:r>
      <w:r w:rsidR="002D27E6" w:rsidRPr="00005A83">
        <w:rPr>
          <w:rFonts w:ascii="Calibri" w:eastAsia="Calibri" w:hAnsi="Calibri" w:cs="Calibri"/>
        </w:rPr>
        <w:t xml:space="preserve">ork </w:t>
      </w:r>
      <w:r>
        <w:rPr>
          <w:rFonts w:ascii="Calibri" w:eastAsia="Calibri" w:hAnsi="Calibri" w:cs="Calibri"/>
        </w:rPr>
        <w:t>C</w:t>
      </w:r>
      <w:r w:rsidR="002D27E6" w:rsidRPr="00005A83">
        <w:rPr>
          <w:rFonts w:ascii="Calibri" w:eastAsia="Calibri" w:hAnsi="Calibri" w:cs="Calibri"/>
        </w:rPr>
        <w:t>ity are open for business and on which both parties are open and transacting business of the kind involved</w:t>
      </w:r>
      <w:r>
        <w:rPr>
          <w:rFonts w:ascii="Calibri" w:eastAsia="Calibri" w:hAnsi="Calibri" w:cs="Calibri"/>
        </w:rPr>
        <w:t>.</w:t>
      </w:r>
      <w:r w:rsidR="0013398E">
        <w:rPr>
          <w:rFonts w:ascii="Calibri" w:eastAsia="Calibri" w:hAnsi="Calibri" w:cs="Calibri"/>
        </w:rPr>
        <w:t xml:space="preserve">  </w:t>
      </w:r>
      <w:r w:rsidR="002D27E6" w:rsidRPr="00005A83">
        <w:rPr>
          <w:rFonts w:ascii="Calibri" w:eastAsia="Calibri" w:hAnsi="Calibri" w:cs="Calibri"/>
        </w:rPr>
        <w:t xml:space="preserve">In this </w:t>
      </w:r>
      <w:r w:rsidR="00755E0E">
        <w:rPr>
          <w:rFonts w:ascii="Calibri" w:eastAsia="Calibri" w:hAnsi="Calibri" w:cs="Calibri"/>
        </w:rPr>
        <w:t>Contract</w:t>
      </w:r>
      <w:r w:rsidR="002D27E6" w:rsidRPr="00005A83">
        <w:rPr>
          <w:rFonts w:ascii="Calibri" w:eastAsia="Calibri" w:hAnsi="Calibri" w:cs="Calibri"/>
        </w:rPr>
        <w:t xml:space="preserve"> a business day shall open at 8:00 a.m. and close at 5:00 p.m. </w:t>
      </w:r>
      <w:r w:rsidR="0013398E">
        <w:rPr>
          <w:rFonts w:ascii="Calibri" w:eastAsia="Calibri" w:hAnsi="Calibri" w:cs="Calibri"/>
        </w:rPr>
        <w:t>E</w:t>
      </w:r>
      <w:r w:rsidR="0013398E" w:rsidRPr="00005A83">
        <w:rPr>
          <w:rFonts w:ascii="Calibri" w:eastAsia="Calibri" w:hAnsi="Calibri" w:cs="Calibri"/>
        </w:rPr>
        <w:t xml:space="preserve">astern </w:t>
      </w:r>
      <w:r w:rsidR="00A609C7">
        <w:rPr>
          <w:rFonts w:ascii="Calibri" w:eastAsia="Calibri" w:hAnsi="Calibri" w:cs="Calibri"/>
        </w:rPr>
        <w:t>P</w:t>
      </w:r>
      <w:r w:rsidR="00A609C7" w:rsidRPr="00005A83">
        <w:rPr>
          <w:rFonts w:ascii="Calibri" w:eastAsia="Calibri" w:hAnsi="Calibri" w:cs="Calibri"/>
        </w:rPr>
        <w:t xml:space="preserve">revailing </w:t>
      </w:r>
      <w:r w:rsidR="00A609C7">
        <w:rPr>
          <w:rFonts w:ascii="Calibri" w:eastAsia="Calibri" w:hAnsi="Calibri" w:cs="Calibri"/>
        </w:rPr>
        <w:t>T</w:t>
      </w:r>
      <w:r w:rsidR="002D27E6" w:rsidRPr="00005A83">
        <w:rPr>
          <w:rFonts w:ascii="Calibri" w:eastAsia="Calibri" w:hAnsi="Calibri" w:cs="Calibri"/>
        </w:rPr>
        <w:t>ime.</w:t>
      </w:r>
    </w:p>
    <w:p w14:paraId="4D372179" w14:textId="77777777" w:rsidR="0013398E" w:rsidRPr="00005A83" w:rsidRDefault="0013398E" w:rsidP="00444E93">
      <w:pPr>
        <w:spacing w:before="16" w:after="0" w:line="240" w:lineRule="auto"/>
        <w:ind w:firstLine="720"/>
        <w:jc w:val="both"/>
        <w:rPr>
          <w:rFonts w:ascii="Calibri" w:eastAsia="Calibri" w:hAnsi="Calibri" w:cs="Calibri"/>
        </w:rPr>
      </w:pPr>
    </w:p>
    <w:p w14:paraId="5E111B77" w14:textId="1FA297AD" w:rsidR="002D27E6" w:rsidRDefault="0013398E"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C</w:t>
      </w:r>
      <w:r w:rsidR="002D27E6" w:rsidRPr="00444E93">
        <w:rPr>
          <w:rFonts w:ascii="Calibri" w:eastAsia="Calibri" w:hAnsi="Calibri" w:cs="Calibri"/>
          <w:i/>
          <w:iCs/>
        </w:rPr>
        <w:t>onfirmation</w:t>
      </w:r>
      <w:r w:rsidR="002D27E6" w:rsidRPr="00005A83">
        <w:rPr>
          <w:rFonts w:ascii="Calibri" w:eastAsia="Calibri" w:hAnsi="Calibri" w:cs="Calibri"/>
        </w:rPr>
        <w:t xml:space="preserve"> means the writings that establish the commercial terms of the </w:t>
      </w:r>
      <w:r w:rsidR="00755E0E">
        <w:rPr>
          <w:rFonts w:ascii="Calibri" w:eastAsia="Calibri" w:hAnsi="Calibri" w:cs="Calibri"/>
        </w:rPr>
        <w:t>Contract</w:t>
      </w:r>
      <w:r w:rsidR="002D27E6" w:rsidRPr="00005A83">
        <w:rPr>
          <w:rFonts w:ascii="Calibri" w:eastAsia="Calibri" w:hAnsi="Calibri" w:cs="Calibri"/>
        </w:rPr>
        <w:t>.</w:t>
      </w:r>
    </w:p>
    <w:p w14:paraId="5066DA9B" w14:textId="77777777" w:rsidR="0013398E" w:rsidRPr="00005A83" w:rsidRDefault="0013398E" w:rsidP="00444E93">
      <w:pPr>
        <w:spacing w:before="16" w:after="0" w:line="240" w:lineRule="auto"/>
        <w:ind w:firstLine="720"/>
        <w:jc w:val="both"/>
        <w:rPr>
          <w:rFonts w:ascii="Calibri" w:eastAsia="Calibri" w:hAnsi="Calibri" w:cs="Calibri"/>
        </w:rPr>
      </w:pPr>
    </w:p>
    <w:p w14:paraId="51577D78" w14:textId="5AB0B1FB" w:rsidR="002D27E6" w:rsidRPr="00005A83" w:rsidRDefault="00755E0E" w:rsidP="00444E93">
      <w:pPr>
        <w:spacing w:before="16" w:after="0" w:line="240" w:lineRule="auto"/>
        <w:ind w:firstLine="720"/>
        <w:jc w:val="both"/>
        <w:rPr>
          <w:rFonts w:ascii="Calibri" w:eastAsia="Calibri" w:hAnsi="Calibri" w:cs="Calibri"/>
        </w:rPr>
      </w:pPr>
      <w:r>
        <w:rPr>
          <w:rFonts w:ascii="Calibri" w:eastAsia="Calibri" w:hAnsi="Calibri" w:cs="Calibri"/>
          <w:i/>
          <w:iCs/>
        </w:rPr>
        <w:t>Contract</w:t>
      </w:r>
      <w:r w:rsidR="002D27E6" w:rsidRPr="00005A83">
        <w:rPr>
          <w:rFonts w:ascii="Calibri" w:eastAsia="Calibri" w:hAnsi="Calibri" w:cs="Calibri"/>
        </w:rPr>
        <w:t xml:space="preserve"> means the </w:t>
      </w:r>
      <w:r w:rsidR="0013398E">
        <w:rPr>
          <w:rFonts w:ascii="Calibri" w:eastAsia="Calibri" w:hAnsi="Calibri" w:cs="Calibri"/>
        </w:rPr>
        <w:t>C</w:t>
      </w:r>
      <w:r w:rsidR="0013398E" w:rsidRPr="00005A83">
        <w:rPr>
          <w:rFonts w:ascii="Calibri" w:eastAsia="Calibri" w:hAnsi="Calibri" w:cs="Calibri"/>
        </w:rPr>
        <w:t xml:space="preserve">onfirmation </w:t>
      </w:r>
      <w:r w:rsidR="002D27E6" w:rsidRPr="00005A83">
        <w:rPr>
          <w:rFonts w:ascii="Calibri" w:eastAsia="Calibri" w:hAnsi="Calibri" w:cs="Calibri"/>
        </w:rPr>
        <w:t xml:space="preserve">and these </w:t>
      </w:r>
      <w:r w:rsidR="00C34690">
        <w:rPr>
          <w:rFonts w:ascii="Calibri" w:eastAsia="Calibri" w:hAnsi="Calibri" w:cs="Calibri"/>
        </w:rPr>
        <w:t>General Terms and Conditions RIN Sale Agreement</w:t>
      </w:r>
      <w:r w:rsidR="00A609C7">
        <w:rPr>
          <w:rFonts w:ascii="Calibri" w:eastAsia="Calibri" w:hAnsi="Calibri" w:cs="Calibri"/>
        </w:rPr>
        <w:t>s</w:t>
      </w:r>
      <w:r w:rsidR="00C34690">
        <w:rPr>
          <w:rFonts w:ascii="Calibri" w:eastAsia="Calibri" w:hAnsi="Calibri" w:cs="Calibri"/>
        </w:rPr>
        <w:t xml:space="preserve"> and Confirmations</w:t>
      </w:r>
      <w:r w:rsidR="002D27E6" w:rsidRPr="00005A83">
        <w:rPr>
          <w:rFonts w:ascii="Calibri" w:eastAsia="Calibri" w:hAnsi="Calibri" w:cs="Calibri"/>
        </w:rPr>
        <w:t>.</w:t>
      </w:r>
    </w:p>
    <w:p w14:paraId="20D53148" w14:textId="77777777" w:rsidR="0013398E" w:rsidRDefault="0013398E" w:rsidP="00444E93">
      <w:pPr>
        <w:spacing w:before="16" w:after="0" w:line="240" w:lineRule="auto"/>
        <w:ind w:firstLine="720"/>
        <w:jc w:val="both"/>
        <w:rPr>
          <w:rFonts w:ascii="Calibri" w:eastAsia="Calibri" w:hAnsi="Calibri" w:cs="Calibri"/>
        </w:rPr>
      </w:pPr>
    </w:p>
    <w:p w14:paraId="24754B3F" w14:textId="0534597B"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D</w:t>
      </w:r>
      <w:r w:rsidR="002D27E6" w:rsidRPr="00444E93">
        <w:rPr>
          <w:rFonts w:ascii="Calibri" w:eastAsia="Calibri" w:hAnsi="Calibri" w:cs="Calibri"/>
          <w:i/>
          <w:iCs/>
        </w:rPr>
        <w:t>efaulting</w:t>
      </w:r>
      <w:r w:rsidRPr="00444E93">
        <w:rPr>
          <w:rFonts w:ascii="Calibri" w:eastAsia="Calibri" w:hAnsi="Calibri" w:cs="Calibri"/>
          <w:i/>
          <w:iCs/>
        </w:rPr>
        <w:t xml:space="preserve"> </w:t>
      </w:r>
      <w:r w:rsidR="00E92391">
        <w:rPr>
          <w:rFonts w:ascii="Calibri" w:eastAsia="Calibri" w:hAnsi="Calibri" w:cs="Calibri"/>
          <w:i/>
          <w:iCs/>
        </w:rPr>
        <w:t>Party</w:t>
      </w:r>
      <w:r w:rsidR="002D27E6" w:rsidRPr="00005A83">
        <w:rPr>
          <w:rFonts w:ascii="Calibri" w:eastAsia="Calibri" w:hAnsi="Calibri" w:cs="Calibri"/>
        </w:rPr>
        <w:t xml:space="preserve"> is defined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A</w:t>
      </w:r>
      <w:r w:rsidR="002D27E6" w:rsidRPr="00005A83">
        <w:rPr>
          <w:rFonts w:ascii="Calibri" w:eastAsia="Calibri" w:hAnsi="Calibri" w:cs="Calibri"/>
        </w:rPr>
        <w:t>.</w:t>
      </w:r>
    </w:p>
    <w:p w14:paraId="6D888031" w14:textId="77777777" w:rsidR="00C34690" w:rsidRPr="00005A83" w:rsidRDefault="00C34690" w:rsidP="00444E93">
      <w:pPr>
        <w:spacing w:before="16" w:after="0" w:line="240" w:lineRule="auto"/>
        <w:ind w:firstLine="720"/>
        <w:jc w:val="both"/>
        <w:rPr>
          <w:rFonts w:ascii="Calibri" w:eastAsia="Calibri" w:hAnsi="Calibri" w:cs="Calibri"/>
        </w:rPr>
      </w:pPr>
    </w:p>
    <w:p w14:paraId="42D483E2" w14:textId="6F239F99"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EPA</w:t>
      </w:r>
      <w:r w:rsidR="002D27E6" w:rsidRPr="00005A83">
        <w:rPr>
          <w:rFonts w:ascii="Calibri" w:eastAsia="Calibri" w:hAnsi="Calibri" w:cs="Calibri"/>
        </w:rPr>
        <w:t xml:space="preserve"> means the </w:t>
      </w:r>
      <w:r>
        <w:rPr>
          <w:rFonts w:ascii="Calibri" w:eastAsia="Calibri" w:hAnsi="Calibri" w:cs="Calibri"/>
        </w:rPr>
        <w:t>United States E</w:t>
      </w:r>
      <w:r w:rsidR="002D27E6" w:rsidRPr="00005A83">
        <w:rPr>
          <w:rFonts w:ascii="Calibri" w:eastAsia="Calibri" w:hAnsi="Calibri" w:cs="Calibri"/>
        </w:rPr>
        <w:t xml:space="preserve">nvironmental </w:t>
      </w:r>
      <w:r>
        <w:rPr>
          <w:rFonts w:ascii="Calibri" w:eastAsia="Calibri" w:hAnsi="Calibri" w:cs="Calibri"/>
        </w:rPr>
        <w:t>P</w:t>
      </w:r>
      <w:r w:rsidR="002D27E6" w:rsidRPr="00005A83">
        <w:rPr>
          <w:rFonts w:ascii="Calibri" w:eastAsia="Calibri" w:hAnsi="Calibri" w:cs="Calibri"/>
        </w:rPr>
        <w:t xml:space="preserve">rotection </w:t>
      </w:r>
      <w:r>
        <w:rPr>
          <w:rFonts w:ascii="Calibri" w:eastAsia="Calibri" w:hAnsi="Calibri" w:cs="Calibri"/>
        </w:rPr>
        <w:t>A</w:t>
      </w:r>
      <w:r w:rsidR="002D27E6" w:rsidRPr="00005A83">
        <w:rPr>
          <w:rFonts w:ascii="Calibri" w:eastAsia="Calibri" w:hAnsi="Calibri" w:cs="Calibri"/>
        </w:rPr>
        <w:t>gency.</w:t>
      </w:r>
    </w:p>
    <w:p w14:paraId="57F59DB9" w14:textId="77777777" w:rsidR="00C34690" w:rsidRPr="00005A83" w:rsidRDefault="00C34690" w:rsidP="00444E93">
      <w:pPr>
        <w:spacing w:before="16" w:after="0" w:line="240" w:lineRule="auto"/>
        <w:ind w:firstLine="720"/>
        <w:jc w:val="both"/>
        <w:rPr>
          <w:rFonts w:ascii="Calibri" w:eastAsia="Calibri" w:hAnsi="Calibri" w:cs="Calibri"/>
        </w:rPr>
      </w:pPr>
    </w:p>
    <w:p w14:paraId="6DD44054" w14:textId="618E1211"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EPA</w:t>
      </w:r>
      <w:r w:rsidR="002D27E6" w:rsidRPr="00444E93">
        <w:rPr>
          <w:rFonts w:ascii="Calibri" w:eastAsia="Calibri" w:hAnsi="Calibri" w:cs="Calibri"/>
          <w:i/>
          <w:iCs/>
        </w:rPr>
        <w:t xml:space="preserve"> </w:t>
      </w:r>
      <w:r w:rsidRPr="00444E93">
        <w:rPr>
          <w:rFonts w:ascii="Calibri" w:eastAsia="Calibri" w:hAnsi="Calibri" w:cs="Calibri"/>
          <w:i/>
          <w:iCs/>
        </w:rPr>
        <w:t>V</w:t>
      </w:r>
      <w:r w:rsidR="002D27E6" w:rsidRPr="00444E93">
        <w:rPr>
          <w:rFonts w:ascii="Calibri" w:eastAsia="Calibri" w:hAnsi="Calibri" w:cs="Calibri"/>
          <w:i/>
          <w:iCs/>
        </w:rPr>
        <w:t xml:space="preserve">alidated </w:t>
      </w:r>
      <w:r w:rsidRPr="00444E93">
        <w:rPr>
          <w:rFonts w:ascii="Calibri" w:eastAsia="Calibri" w:hAnsi="Calibri" w:cs="Calibri"/>
          <w:i/>
          <w:iCs/>
        </w:rPr>
        <w:t>RINS</w:t>
      </w:r>
      <w:r w:rsidR="002D27E6" w:rsidRPr="00005A83">
        <w:rPr>
          <w:rFonts w:ascii="Calibri" w:eastAsia="Calibri" w:hAnsi="Calibri" w:cs="Calibri"/>
        </w:rPr>
        <w:t xml:space="preserve"> is defined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B</w:t>
      </w:r>
      <w:r w:rsidR="002D27E6" w:rsidRPr="00005A83">
        <w:rPr>
          <w:rFonts w:ascii="Calibri" w:eastAsia="Calibri" w:hAnsi="Calibri" w:cs="Calibri"/>
        </w:rPr>
        <w:t>(</w:t>
      </w:r>
      <w:r w:rsidR="00C86054">
        <w:rPr>
          <w:rFonts w:ascii="Calibri" w:eastAsia="Calibri" w:hAnsi="Calibri" w:cs="Calibri"/>
        </w:rPr>
        <w:t>vi</w:t>
      </w:r>
      <w:r w:rsidR="002D27E6" w:rsidRPr="00005A83">
        <w:rPr>
          <w:rFonts w:ascii="Calibri" w:eastAsia="Calibri" w:hAnsi="Calibri" w:cs="Calibri"/>
        </w:rPr>
        <w:t>).</w:t>
      </w:r>
    </w:p>
    <w:p w14:paraId="796C1ADC" w14:textId="77777777" w:rsidR="00C34690" w:rsidRPr="00005A83" w:rsidRDefault="00C34690" w:rsidP="00444E93">
      <w:pPr>
        <w:spacing w:before="16" w:after="0" w:line="240" w:lineRule="auto"/>
        <w:ind w:firstLine="720"/>
        <w:jc w:val="both"/>
        <w:rPr>
          <w:rFonts w:ascii="Calibri" w:eastAsia="Calibri" w:hAnsi="Calibri" w:cs="Calibri"/>
        </w:rPr>
      </w:pPr>
    </w:p>
    <w:p w14:paraId="02B4BE72" w14:textId="33DBADEC"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E</w:t>
      </w:r>
      <w:r w:rsidR="002D27E6" w:rsidRPr="00444E93">
        <w:rPr>
          <w:rFonts w:ascii="Calibri" w:eastAsia="Calibri" w:hAnsi="Calibri" w:cs="Calibri"/>
          <w:i/>
          <w:iCs/>
        </w:rPr>
        <w:t xml:space="preserve">vent of </w:t>
      </w:r>
      <w:r w:rsidRPr="00444E93">
        <w:rPr>
          <w:rFonts w:ascii="Calibri" w:eastAsia="Calibri" w:hAnsi="Calibri" w:cs="Calibri"/>
          <w:i/>
          <w:iCs/>
        </w:rPr>
        <w:t>Default</w:t>
      </w:r>
      <w:r w:rsidR="002D27E6" w:rsidRPr="00005A83">
        <w:rPr>
          <w:rFonts w:ascii="Calibri" w:eastAsia="Calibri" w:hAnsi="Calibri" w:cs="Calibri"/>
        </w:rPr>
        <w:t xml:space="preserve"> is defined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A</w:t>
      </w:r>
      <w:r w:rsidR="002D27E6" w:rsidRPr="00005A83">
        <w:rPr>
          <w:rFonts w:ascii="Calibri" w:eastAsia="Calibri" w:hAnsi="Calibri" w:cs="Calibri"/>
        </w:rPr>
        <w:t>.</w:t>
      </w:r>
    </w:p>
    <w:p w14:paraId="54D890C0" w14:textId="77777777" w:rsidR="00C34690" w:rsidRPr="00005A83" w:rsidRDefault="00C34690" w:rsidP="00444E93">
      <w:pPr>
        <w:spacing w:before="16" w:after="0" w:line="240" w:lineRule="auto"/>
        <w:ind w:firstLine="720"/>
        <w:jc w:val="both"/>
        <w:rPr>
          <w:rFonts w:ascii="Calibri" w:eastAsia="Calibri" w:hAnsi="Calibri" w:cs="Calibri"/>
        </w:rPr>
      </w:pPr>
    </w:p>
    <w:p w14:paraId="6AFACC7D" w14:textId="0915A6A6"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I</w:t>
      </w:r>
      <w:r w:rsidR="002D27E6" w:rsidRPr="00444E93">
        <w:rPr>
          <w:rFonts w:ascii="Calibri" w:eastAsia="Calibri" w:hAnsi="Calibri" w:cs="Calibri"/>
          <w:i/>
          <w:iCs/>
        </w:rPr>
        <w:t>nterest</w:t>
      </w:r>
      <w:r w:rsidRPr="00444E93">
        <w:rPr>
          <w:rFonts w:ascii="Calibri" w:eastAsia="Calibri" w:hAnsi="Calibri" w:cs="Calibri"/>
          <w:i/>
          <w:iCs/>
        </w:rPr>
        <w:t xml:space="preserve"> R</w:t>
      </w:r>
      <w:r w:rsidR="002D27E6" w:rsidRPr="00444E93">
        <w:rPr>
          <w:rFonts w:ascii="Calibri" w:eastAsia="Calibri" w:hAnsi="Calibri" w:cs="Calibri"/>
          <w:i/>
          <w:iCs/>
        </w:rPr>
        <w:t>ate</w:t>
      </w:r>
      <w:r w:rsidR="002D27E6" w:rsidRPr="00005A83">
        <w:rPr>
          <w:rFonts w:ascii="Calibri" w:eastAsia="Calibri" w:hAnsi="Calibri" w:cs="Calibri"/>
        </w:rPr>
        <w:t xml:space="preserve"> means a rate equal to the lower of (i) the then-effective prime rate of interest published under "money rates" by the </w:t>
      </w:r>
      <w:r w:rsidR="00A609C7">
        <w:rPr>
          <w:rFonts w:ascii="Calibri" w:eastAsia="Calibri" w:hAnsi="Calibri" w:cs="Calibri"/>
        </w:rPr>
        <w:t>W</w:t>
      </w:r>
      <w:r w:rsidR="002D27E6" w:rsidRPr="00005A83">
        <w:rPr>
          <w:rFonts w:ascii="Calibri" w:eastAsia="Calibri" w:hAnsi="Calibri" w:cs="Calibri"/>
        </w:rPr>
        <w:t xml:space="preserve">all </w:t>
      </w:r>
      <w:r w:rsidR="00A609C7">
        <w:rPr>
          <w:rFonts w:ascii="Calibri" w:eastAsia="Calibri" w:hAnsi="Calibri" w:cs="Calibri"/>
        </w:rPr>
        <w:t>S</w:t>
      </w:r>
      <w:r w:rsidR="002D27E6" w:rsidRPr="00005A83">
        <w:rPr>
          <w:rFonts w:ascii="Calibri" w:eastAsia="Calibri" w:hAnsi="Calibri" w:cs="Calibri"/>
        </w:rPr>
        <w:t xml:space="preserve">treet </w:t>
      </w:r>
      <w:r w:rsidR="00A609C7">
        <w:rPr>
          <w:rFonts w:ascii="Calibri" w:eastAsia="Calibri" w:hAnsi="Calibri" w:cs="Calibri"/>
        </w:rPr>
        <w:t>J</w:t>
      </w:r>
      <w:r w:rsidR="002D27E6" w:rsidRPr="00005A83">
        <w:rPr>
          <w:rFonts w:ascii="Calibri" w:eastAsia="Calibri" w:hAnsi="Calibri" w:cs="Calibri"/>
        </w:rPr>
        <w:t>ournal plus two percent (2%) per annum, or (ii) the maximum interest rate permitted by law.</w:t>
      </w:r>
    </w:p>
    <w:p w14:paraId="67AC9479" w14:textId="77777777" w:rsidR="00C34690" w:rsidRPr="00005A83" w:rsidRDefault="00C34690" w:rsidP="00444E93">
      <w:pPr>
        <w:spacing w:before="16" w:after="0" w:line="240" w:lineRule="auto"/>
        <w:ind w:firstLine="720"/>
        <w:jc w:val="both"/>
        <w:rPr>
          <w:rFonts w:ascii="Calibri" w:eastAsia="Calibri" w:hAnsi="Calibri" w:cs="Calibri"/>
        </w:rPr>
      </w:pPr>
    </w:p>
    <w:p w14:paraId="3283D6A4" w14:textId="392B46A4"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I</w:t>
      </w:r>
      <w:r w:rsidR="002D27E6" w:rsidRPr="00444E93">
        <w:rPr>
          <w:rFonts w:ascii="Calibri" w:eastAsia="Calibri" w:hAnsi="Calibri" w:cs="Calibri"/>
          <w:i/>
          <w:iCs/>
        </w:rPr>
        <w:t xml:space="preserve">nvalid </w:t>
      </w:r>
      <w:r w:rsidRPr="00444E93">
        <w:rPr>
          <w:rFonts w:ascii="Calibri" w:eastAsia="Calibri" w:hAnsi="Calibri" w:cs="Calibri"/>
          <w:i/>
          <w:iCs/>
        </w:rPr>
        <w:t>RIN</w:t>
      </w:r>
      <w:r w:rsidR="002D27E6" w:rsidRPr="00444E93">
        <w:rPr>
          <w:rFonts w:ascii="Calibri" w:eastAsia="Calibri" w:hAnsi="Calibri" w:cs="Calibri"/>
          <w:i/>
          <w:iCs/>
        </w:rPr>
        <w:t xml:space="preserve"> and </w:t>
      </w:r>
      <w:r w:rsidRPr="00444E93">
        <w:rPr>
          <w:rFonts w:ascii="Calibri" w:eastAsia="Calibri" w:hAnsi="Calibri" w:cs="Calibri"/>
          <w:i/>
          <w:iCs/>
        </w:rPr>
        <w:t>I</w:t>
      </w:r>
      <w:r w:rsidR="002D27E6" w:rsidRPr="00444E93">
        <w:rPr>
          <w:rFonts w:ascii="Calibri" w:eastAsia="Calibri" w:hAnsi="Calibri" w:cs="Calibri"/>
          <w:i/>
          <w:iCs/>
        </w:rPr>
        <w:t>nvalid</w:t>
      </w:r>
      <w:r w:rsidRPr="00444E93">
        <w:rPr>
          <w:rFonts w:ascii="Calibri" w:eastAsia="Calibri" w:hAnsi="Calibri" w:cs="Calibri"/>
          <w:i/>
          <w:iCs/>
        </w:rPr>
        <w:t xml:space="preserve"> RINs</w:t>
      </w:r>
      <w:r w:rsidR="002D27E6" w:rsidRPr="00005A83">
        <w:rPr>
          <w:rFonts w:ascii="Calibri" w:eastAsia="Calibri" w:hAnsi="Calibri" w:cs="Calibri"/>
        </w:rPr>
        <w:t xml:space="preserve"> are defined by </w:t>
      </w:r>
      <w:r w:rsidR="00E92391">
        <w:rPr>
          <w:rFonts w:ascii="Calibri" w:eastAsia="Calibri" w:hAnsi="Calibri" w:cs="Calibri"/>
        </w:rPr>
        <w:t>S</w:t>
      </w:r>
      <w:r w:rsidR="002D27E6" w:rsidRPr="00005A83">
        <w:rPr>
          <w:rFonts w:ascii="Calibri" w:eastAsia="Calibri" w:hAnsi="Calibri" w:cs="Calibri"/>
        </w:rPr>
        <w:t>ection 3.</w:t>
      </w:r>
      <w:r w:rsidR="00E92391">
        <w:rPr>
          <w:rFonts w:ascii="Calibri" w:eastAsia="Calibri" w:hAnsi="Calibri" w:cs="Calibri"/>
        </w:rPr>
        <w:t>B</w:t>
      </w:r>
      <w:r w:rsidR="002D27E6" w:rsidRPr="00005A83">
        <w:rPr>
          <w:rFonts w:ascii="Calibri" w:eastAsia="Calibri" w:hAnsi="Calibri" w:cs="Calibri"/>
        </w:rPr>
        <w:t>.</w:t>
      </w:r>
    </w:p>
    <w:p w14:paraId="25CB873E" w14:textId="77777777" w:rsidR="00C34690" w:rsidRPr="00005A83" w:rsidRDefault="00C34690" w:rsidP="00444E93">
      <w:pPr>
        <w:spacing w:before="16" w:after="0" w:line="240" w:lineRule="auto"/>
        <w:ind w:firstLine="720"/>
        <w:jc w:val="both"/>
        <w:rPr>
          <w:rFonts w:ascii="Calibri" w:eastAsia="Calibri" w:hAnsi="Calibri" w:cs="Calibri"/>
        </w:rPr>
      </w:pPr>
    </w:p>
    <w:p w14:paraId="06CE2C78" w14:textId="402F4369"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L</w:t>
      </w:r>
      <w:r w:rsidR="002D27E6" w:rsidRPr="00444E93">
        <w:rPr>
          <w:rFonts w:ascii="Calibri" w:eastAsia="Calibri" w:hAnsi="Calibri" w:cs="Calibri"/>
          <w:i/>
          <w:iCs/>
        </w:rPr>
        <w:t xml:space="preserve">egal </w:t>
      </w:r>
      <w:r w:rsidRPr="00444E93">
        <w:rPr>
          <w:rFonts w:ascii="Calibri" w:eastAsia="Calibri" w:hAnsi="Calibri" w:cs="Calibri"/>
          <w:i/>
          <w:iCs/>
        </w:rPr>
        <w:t>R</w:t>
      </w:r>
      <w:r w:rsidR="002D27E6" w:rsidRPr="00444E93">
        <w:rPr>
          <w:rFonts w:ascii="Calibri" w:eastAsia="Calibri" w:hAnsi="Calibri" w:cs="Calibri"/>
          <w:i/>
          <w:iCs/>
        </w:rPr>
        <w:t>equirements</w:t>
      </w:r>
      <w:r w:rsidR="002D27E6" w:rsidRPr="00005A83">
        <w:rPr>
          <w:rFonts w:ascii="Calibri" w:eastAsia="Calibri" w:hAnsi="Calibri" w:cs="Calibri"/>
        </w:rPr>
        <w:t xml:space="preserve"> means all </w:t>
      </w:r>
      <w:r w:rsidR="00A609C7">
        <w:rPr>
          <w:rFonts w:ascii="Calibri" w:eastAsia="Calibri" w:hAnsi="Calibri" w:cs="Calibri"/>
        </w:rPr>
        <w:t>A</w:t>
      </w:r>
      <w:r w:rsidR="002D27E6" w:rsidRPr="00005A83">
        <w:rPr>
          <w:rFonts w:ascii="Calibri" w:eastAsia="Calibri" w:hAnsi="Calibri" w:cs="Calibri"/>
        </w:rPr>
        <w:t xml:space="preserve">pplicable </w:t>
      </w:r>
      <w:r w:rsidR="00A609C7">
        <w:rPr>
          <w:rFonts w:ascii="Calibri" w:eastAsia="Calibri" w:hAnsi="Calibri" w:cs="Calibri"/>
        </w:rPr>
        <w:t>L</w:t>
      </w:r>
      <w:r w:rsidR="002D27E6" w:rsidRPr="00005A83">
        <w:rPr>
          <w:rFonts w:ascii="Calibri" w:eastAsia="Calibri" w:hAnsi="Calibri" w:cs="Calibri"/>
        </w:rPr>
        <w:t xml:space="preserve">aws, codes, statutes, regulations, rules, ordinances, judgments or other requirements of the </w:t>
      </w:r>
      <w:r w:rsidR="00A609C7">
        <w:rPr>
          <w:rFonts w:ascii="Calibri" w:eastAsia="Calibri" w:hAnsi="Calibri" w:cs="Calibri"/>
        </w:rPr>
        <w:t>A</w:t>
      </w:r>
      <w:r w:rsidR="00A609C7" w:rsidRPr="00005A83">
        <w:rPr>
          <w:rFonts w:ascii="Calibri" w:eastAsia="Calibri" w:hAnsi="Calibri" w:cs="Calibri"/>
        </w:rPr>
        <w:t xml:space="preserve">dministrator </w:t>
      </w:r>
      <w:r w:rsidR="002D27E6" w:rsidRPr="00005A83">
        <w:rPr>
          <w:rFonts w:ascii="Calibri" w:eastAsia="Calibri" w:hAnsi="Calibri" w:cs="Calibri"/>
        </w:rPr>
        <w:t xml:space="preserve">and any other government body having jurisdiction </w:t>
      </w:r>
      <w:r w:rsidRPr="00005A83">
        <w:rPr>
          <w:rFonts w:ascii="Calibri" w:eastAsia="Calibri" w:hAnsi="Calibri" w:cs="Calibri"/>
        </w:rPr>
        <w:t>over</w:t>
      </w:r>
      <w:r>
        <w:rPr>
          <w:rFonts w:ascii="Calibri" w:eastAsia="Calibri" w:hAnsi="Calibri" w:cs="Calibri"/>
        </w:rPr>
        <w:t xml:space="preserve"> B</w:t>
      </w:r>
      <w:r w:rsidR="002D27E6" w:rsidRPr="00005A83">
        <w:rPr>
          <w:rFonts w:ascii="Calibri" w:eastAsia="Calibri" w:hAnsi="Calibri" w:cs="Calibri"/>
        </w:rPr>
        <w:t xml:space="preserve">uyer or </w:t>
      </w:r>
      <w:r>
        <w:rPr>
          <w:rFonts w:ascii="Calibri" w:eastAsia="Calibri" w:hAnsi="Calibri" w:cs="Calibri"/>
        </w:rPr>
        <w:t>S</w:t>
      </w:r>
      <w:r w:rsidR="002D27E6" w:rsidRPr="00005A83">
        <w:rPr>
          <w:rFonts w:ascii="Calibri" w:eastAsia="Calibri" w:hAnsi="Calibri" w:cs="Calibri"/>
        </w:rPr>
        <w:t xml:space="preserve">eller in connection with this </w:t>
      </w:r>
      <w:r w:rsidR="00755E0E">
        <w:rPr>
          <w:rFonts w:ascii="Calibri" w:eastAsia="Calibri" w:hAnsi="Calibri" w:cs="Calibri"/>
        </w:rPr>
        <w:t>Contract</w:t>
      </w:r>
      <w:r w:rsidR="002D27E6" w:rsidRPr="00005A83">
        <w:rPr>
          <w:rFonts w:ascii="Calibri" w:eastAsia="Calibri" w:hAnsi="Calibri" w:cs="Calibri"/>
        </w:rPr>
        <w:t xml:space="preserve"> or the transaction and includes the </w:t>
      </w:r>
      <w:r w:rsidR="00A609C7">
        <w:rPr>
          <w:rFonts w:ascii="Calibri" w:eastAsia="Calibri" w:hAnsi="Calibri" w:cs="Calibri"/>
        </w:rPr>
        <w:t>R</w:t>
      </w:r>
      <w:r w:rsidR="00A609C7" w:rsidRPr="00005A83">
        <w:rPr>
          <w:rFonts w:ascii="Calibri" w:eastAsia="Calibri" w:hAnsi="Calibri" w:cs="Calibri"/>
        </w:rPr>
        <w:t xml:space="preserve">enewable </w:t>
      </w:r>
      <w:r w:rsidR="00A609C7">
        <w:rPr>
          <w:rFonts w:ascii="Calibri" w:eastAsia="Calibri" w:hAnsi="Calibri" w:cs="Calibri"/>
        </w:rPr>
        <w:t>F</w:t>
      </w:r>
      <w:r w:rsidR="00A609C7" w:rsidRPr="00005A83">
        <w:rPr>
          <w:rFonts w:ascii="Calibri" w:eastAsia="Calibri" w:hAnsi="Calibri" w:cs="Calibri"/>
        </w:rPr>
        <w:t xml:space="preserve">uel </w:t>
      </w:r>
      <w:r w:rsidR="00A609C7">
        <w:rPr>
          <w:rFonts w:ascii="Calibri" w:eastAsia="Calibri" w:hAnsi="Calibri" w:cs="Calibri"/>
        </w:rPr>
        <w:t>S</w:t>
      </w:r>
      <w:r w:rsidR="00A609C7" w:rsidRPr="00005A83">
        <w:rPr>
          <w:rFonts w:ascii="Calibri" w:eastAsia="Calibri" w:hAnsi="Calibri" w:cs="Calibri"/>
        </w:rPr>
        <w:t xml:space="preserve">tandard </w:t>
      </w:r>
      <w:r w:rsidR="002D27E6" w:rsidRPr="00005A83">
        <w:rPr>
          <w:rFonts w:ascii="Calibri" w:eastAsia="Calibri" w:hAnsi="Calibri" w:cs="Calibri"/>
        </w:rPr>
        <w:t>("</w:t>
      </w:r>
      <w:r>
        <w:rPr>
          <w:rFonts w:ascii="Calibri" w:eastAsia="Calibri" w:hAnsi="Calibri" w:cs="Calibri"/>
        </w:rPr>
        <w:t>RFS</w:t>
      </w:r>
      <w:r w:rsidR="002D27E6" w:rsidRPr="00005A83">
        <w:rPr>
          <w:rFonts w:ascii="Calibri" w:eastAsia="Calibri" w:hAnsi="Calibri" w:cs="Calibri"/>
        </w:rPr>
        <w:t xml:space="preserve">") regulations and any written guidance including informal guidance issued by the </w:t>
      </w:r>
      <w:r w:rsidR="00A609C7">
        <w:rPr>
          <w:rFonts w:ascii="Calibri" w:eastAsia="Calibri" w:hAnsi="Calibri" w:cs="Calibri"/>
        </w:rPr>
        <w:lastRenderedPageBreak/>
        <w:t>A</w:t>
      </w:r>
      <w:r w:rsidR="002D27E6" w:rsidRPr="00005A83">
        <w:rPr>
          <w:rFonts w:ascii="Calibri" w:eastAsia="Calibri" w:hAnsi="Calibri" w:cs="Calibri"/>
        </w:rPr>
        <w:t xml:space="preserve">dministrator or 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related to the</w:t>
      </w:r>
      <w:r>
        <w:rPr>
          <w:rFonts w:ascii="Calibri" w:eastAsia="Calibri" w:hAnsi="Calibri" w:cs="Calibri"/>
        </w:rPr>
        <w:t xml:space="preserve"> RFS</w:t>
      </w:r>
      <w:r w:rsidR="002D27E6" w:rsidRPr="00005A83">
        <w:rPr>
          <w:rFonts w:ascii="Calibri" w:eastAsia="Calibri" w:hAnsi="Calibri" w:cs="Calibri"/>
        </w:rPr>
        <w:t xml:space="preserve"> or </w:t>
      </w:r>
      <w:r>
        <w:rPr>
          <w:rFonts w:ascii="Calibri" w:eastAsia="Calibri" w:hAnsi="Calibri" w:cs="Calibri"/>
        </w:rPr>
        <w:t>RINs</w:t>
      </w:r>
      <w:r w:rsidR="002D27E6" w:rsidRPr="00005A83">
        <w:rPr>
          <w:rFonts w:ascii="Calibri" w:eastAsia="Calibri" w:hAnsi="Calibri" w:cs="Calibri"/>
        </w:rPr>
        <w:t>.</w:t>
      </w:r>
    </w:p>
    <w:p w14:paraId="37204B9C" w14:textId="77777777" w:rsidR="00C34690" w:rsidRPr="00005A83" w:rsidRDefault="00C34690" w:rsidP="00444E93">
      <w:pPr>
        <w:spacing w:before="16" w:after="0" w:line="240" w:lineRule="auto"/>
        <w:ind w:firstLine="720"/>
        <w:jc w:val="both"/>
        <w:rPr>
          <w:rFonts w:ascii="Calibri" w:eastAsia="Calibri" w:hAnsi="Calibri" w:cs="Calibri"/>
        </w:rPr>
      </w:pPr>
    </w:p>
    <w:p w14:paraId="2E8CB7BC" w14:textId="0AB4F700"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N</w:t>
      </w:r>
      <w:r w:rsidR="002D27E6" w:rsidRPr="00444E93">
        <w:rPr>
          <w:rFonts w:ascii="Calibri" w:eastAsia="Calibri" w:hAnsi="Calibri" w:cs="Calibri"/>
          <w:i/>
          <w:iCs/>
        </w:rPr>
        <w:t xml:space="preserve">otice of </w:t>
      </w:r>
      <w:r w:rsidRPr="00444E93">
        <w:rPr>
          <w:rFonts w:ascii="Calibri" w:eastAsia="Calibri" w:hAnsi="Calibri" w:cs="Calibri"/>
          <w:i/>
          <w:iCs/>
        </w:rPr>
        <w:t>Violation</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3.</w:t>
      </w:r>
      <w:r w:rsidR="00C86054">
        <w:rPr>
          <w:rFonts w:ascii="Calibri" w:eastAsia="Calibri" w:hAnsi="Calibri" w:cs="Calibri"/>
        </w:rPr>
        <w:t>B</w:t>
      </w:r>
      <w:r w:rsidR="002D27E6" w:rsidRPr="00005A83">
        <w:rPr>
          <w:rFonts w:ascii="Calibri" w:eastAsia="Calibri" w:hAnsi="Calibri" w:cs="Calibri"/>
        </w:rPr>
        <w:t>(</w:t>
      </w:r>
      <w:r w:rsidR="00C86054">
        <w:rPr>
          <w:rFonts w:ascii="Calibri" w:eastAsia="Calibri" w:hAnsi="Calibri" w:cs="Calibri"/>
        </w:rPr>
        <w:t>i</w:t>
      </w:r>
      <w:r w:rsidR="00A609C7">
        <w:rPr>
          <w:rFonts w:ascii="Calibri" w:eastAsia="Calibri" w:hAnsi="Calibri" w:cs="Calibri"/>
        </w:rPr>
        <w:t>)(</w:t>
      </w:r>
      <w:r w:rsidR="00C86054">
        <w:rPr>
          <w:rFonts w:ascii="Calibri" w:eastAsia="Calibri" w:hAnsi="Calibri" w:cs="Calibri"/>
        </w:rPr>
        <w:t>ii</w:t>
      </w:r>
      <w:r w:rsidR="002D27E6" w:rsidRPr="00005A83">
        <w:rPr>
          <w:rFonts w:ascii="Calibri" w:eastAsia="Calibri" w:hAnsi="Calibri" w:cs="Calibri"/>
        </w:rPr>
        <w:t>).</w:t>
      </w:r>
    </w:p>
    <w:p w14:paraId="1B37D7A4" w14:textId="77777777" w:rsidR="00C34690" w:rsidRPr="00005A83" w:rsidRDefault="00C34690" w:rsidP="00444E93">
      <w:pPr>
        <w:spacing w:before="16" w:after="0" w:line="240" w:lineRule="auto"/>
        <w:ind w:firstLine="720"/>
        <w:jc w:val="both"/>
        <w:rPr>
          <w:rFonts w:ascii="Calibri" w:eastAsia="Calibri" w:hAnsi="Calibri" w:cs="Calibri"/>
        </w:rPr>
      </w:pPr>
    </w:p>
    <w:p w14:paraId="67716D5A" w14:textId="3DB8FBC1"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O</w:t>
      </w:r>
      <w:r w:rsidR="002D27E6" w:rsidRPr="00444E93">
        <w:rPr>
          <w:rFonts w:ascii="Calibri" w:eastAsia="Calibri" w:hAnsi="Calibri" w:cs="Calibri"/>
          <w:i/>
          <w:iCs/>
        </w:rPr>
        <w:t xml:space="preserve">ther </w:t>
      </w:r>
      <w:r w:rsidRPr="00444E93">
        <w:rPr>
          <w:rFonts w:ascii="Calibri" w:eastAsia="Calibri" w:hAnsi="Calibri" w:cs="Calibri"/>
          <w:i/>
          <w:iCs/>
        </w:rPr>
        <w:t>Amounts</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G</w:t>
      </w:r>
      <w:r w:rsidR="002D27E6" w:rsidRPr="00005A83">
        <w:rPr>
          <w:rFonts w:ascii="Calibri" w:eastAsia="Calibri" w:hAnsi="Calibri" w:cs="Calibri"/>
        </w:rPr>
        <w:t>.</w:t>
      </w:r>
    </w:p>
    <w:p w14:paraId="72E2BCB7" w14:textId="77777777" w:rsidR="00C34690" w:rsidRPr="00005A83" w:rsidRDefault="00C34690" w:rsidP="00444E93">
      <w:pPr>
        <w:spacing w:before="16" w:after="0" w:line="240" w:lineRule="auto"/>
        <w:ind w:firstLine="720"/>
        <w:jc w:val="both"/>
        <w:rPr>
          <w:rFonts w:ascii="Calibri" w:eastAsia="Calibri" w:hAnsi="Calibri" w:cs="Calibri"/>
        </w:rPr>
      </w:pPr>
    </w:p>
    <w:p w14:paraId="057D0F88" w14:textId="7FC14551"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P</w:t>
      </w:r>
      <w:r w:rsidR="002D27E6" w:rsidRPr="00444E93">
        <w:rPr>
          <w:rFonts w:ascii="Calibri" w:eastAsia="Calibri" w:hAnsi="Calibri" w:cs="Calibri"/>
          <w:i/>
          <w:iCs/>
        </w:rPr>
        <w:t xml:space="preserve">erforming </w:t>
      </w:r>
      <w:r w:rsidR="00E92391">
        <w:rPr>
          <w:rFonts w:ascii="Calibri" w:eastAsia="Calibri" w:hAnsi="Calibri" w:cs="Calibri"/>
          <w:i/>
          <w:iCs/>
        </w:rPr>
        <w:t>Party</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5.</w:t>
      </w:r>
      <w:r w:rsidR="00C86054">
        <w:rPr>
          <w:rFonts w:ascii="Calibri" w:eastAsia="Calibri" w:hAnsi="Calibri" w:cs="Calibri"/>
        </w:rPr>
        <w:t>A</w:t>
      </w:r>
      <w:r w:rsidR="002D27E6" w:rsidRPr="00005A83">
        <w:rPr>
          <w:rFonts w:ascii="Calibri" w:eastAsia="Calibri" w:hAnsi="Calibri" w:cs="Calibri"/>
        </w:rPr>
        <w:t>.</w:t>
      </w:r>
    </w:p>
    <w:p w14:paraId="3AF96BDA" w14:textId="77777777" w:rsidR="00C34690" w:rsidRPr="00005A83" w:rsidRDefault="00C34690" w:rsidP="00444E93">
      <w:pPr>
        <w:spacing w:before="16" w:after="0" w:line="240" w:lineRule="auto"/>
        <w:ind w:firstLine="720"/>
        <w:jc w:val="both"/>
        <w:rPr>
          <w:rFonts w:ascii="Calibri" w:eastAsia="Calibri" w:hAnsi="Calibri" w:cs="Calibri"/>
        </w:rPr>
      </w:pPr>
    </w:p>
    <w:p w14:paraId="29C99539" w14:textId="64EE75D2" w:rsidR="002D27E6" w:rsidRDefault="007C5E13"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w:t>
      </w:r>
      <w:r w:rsidR="002D27E6" w:rsidRPr="00444E93">
        <w:rPr>
          <w:rFonts w:ascii="Calibri" w:eastAsia="Calibri" w:hAnsi="Calibri" w:cs="Calibri"/>
          <w:i/>
          <w:iCs/>
        </w:rPr>
        <w:t xml:space="preserve">enewable </w:t>
      </w:r>
      <w:r w:rsidRPr="00444E93">
        <w:rPr>
          <w:rFonts w:ascii="Calibri" w:eastAsia="Calibri" w:hAnsi="Calibri" w:cs="Calibri"/>
          <w:i/>
          <w:iCs/>
        </w:rPr>
        <w:t>F</w:t>
      </w:r>
      <w:r w:rsidR="002D27E6" w:rsidRPr="00444E93">
        <w:rPr>
          <w:rFonts w:ascii="Calibri" w:eastAsia="Calibri" w:hAnsi="Calibri" w:cs="Calibri"/>
          <w:i/>
          <w:iCs/>
        </w:rPr>
        <w:t xml:space="preserve">uel </w:t>
      </w:r>
      <w:r w:rsidRPr="00444E93">
        <w:rPr>
          <w:rFonts w:ascii="Calibri" w:eastAsia="Calibri" w:hAnsi="Calibri" w:cs="Calibri"/>
          <w:i/>
          <w:iCs/>
        </w:rPr>
        <w:t>S</w:t>
      </w:r>
      <w:r w:rsidR="002D27E6" w:rsidRPr="00444E93">
        <w:rPr>
          <w:rFonts w:ascii="Calibri" w:eastAsia="Calibri" w:hAnsi="Calibri" w:cs="Calibri"/>
          <w:i/>
          <w:iCs/>
        </w:rPr>
        <w:t>tandard</w:t>
      </w:r>
      <w:r w:rsidR="002D27E6" w:rsidRPr="00005A83">
        <w:rPr>
          <w:rFonts w:ascii="Calibri" w:eastAsia="Calibri" w:hAnsi="Calibri" w:cs="Calibri"/>
        </w:rPr>
        <w:t xml:space="preserve"> or </w:t>
      </w:r>
      <w:r w:rsidRPr="00444E93">
        <w:rPr>
          <w:rFonts w:ascii="Calibri" w:eastAsia="Calibri" w:hAnsi="Calibri" w:cs="Calibri"/>
          <w:i/>
          <w:iCs/>
        </w:rPr>
        <w:t>RFS</w:t>
      </w:r>
      <w:r w:rsidR="002D27E6" w:rsidRPr="00005A83">
        <w:rPr>
          <w:rFonts w:ascii="Calibri" w:eastAsia="Calibri" w:hAnsi="Calibri" w:cs="Calibri"/>
        </w:rPr>
        <w:t xml:space="preserve"> means the renewable fuel regulatory program established by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 xml:space="preserve">211(o) of the </w:t>
      </w:r>
      <w:r>
        <w:rPr>
          <w:rFonts w:ascii="Calibri" w:eastAsia="Calibri" w:hAnsi="Calibri" w:cs="Calibri"/>
        </w:rPr>
        <w:t>C</w:t>
      </w:r>
      <w:r w:rsidRPr="00005A83">
        <w:rPr>
          <w:rFonts w:ascii="Calibri" w:eastAsia="Calibri" w:hAnsi="Calibri" w:cs="Calibri"/>
        </w:rPr>
        <w:t xml:space="preserve">lean </w:t>
      </w:r>
      <w:r>
        <w:rPr>
          <w:rFonts w:ascii="Calibri" w:eastAsia="Calibri" w:hAnsi="Calibri" w:cs="Calibri"/>
        </w:rPr>
        <w:t>A</w:t>
      </w:r>
      <w:r w:rsidRPr="00005A83">
        <w:rPr>
          <w:rFonts w:ascii="Calibri" w:eastAsia="Calibri" w:hAnsi="Calibri" w:cs="Calibri"/>
        </w:rPr>
        <w:t xml:space="preserve">ir </w:t>
      </w:r>
      <w:r>
        <w:rPr>
          <w:rFonts w:ascii="Calibri" w:eastAsia="Calibri" w:hAnsi="Calibri" w:cs="Calibri"/>
        </w:rPr>
        <w:t>A</w:t>
      </w:r>
      <w:r w:rsidRPr="00005A83">
        <w:rPr>
          <w:rFonts w:ascii="Calibri" w:eastAsia="Calibri" w:hAnsi="Calibri" w:cs="Calibri"/>
        </w:rPr>
        <w:t xml:space="preserve">ct </w:t>
      </w:r>
      <w:r w:rsidR="002D27E6" w:rsidRPr="00005A83">
        <w:rPr>
          <w:rFonts w:ascii="Calibri" w:eastAsia="Calibri" w:hAnsi="Calibri" w:cs="Calibri"/>
        </w:rPr>
        <w:t xml:space="preserve">and administered by 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 xml:space="preserve">pursuant to 40 </w:t>
      </w:r>
      <w:r>
        <w:rPr>
          <w:rFonts w:ascii="Calibri" w:eastAsia="Calibri" w:hAnsi="Calibri" w:cs="Calibri"/>
        </w:rPr>
        <w:t>C.F.R. P</w:t>
      </w:r>
      <w:r w:rsidR="002D27E6" w:rsidRPr="00005A83">
        <w:rPr>
          <w:rFonts w:ascii="Calibri" w:eastAsia="Calibri" w:hAnsi="Calibri" w:cs="Calibri"/>
        </w:rPr>
        <w:t>art 80,</w:t>
      </w:r>
      <w:r>
        <w:rPr>
          <w:rFonts w:ascii="Calibri" w:eastAsia="Calibri" w:hAnsi="Calibri" w:cs="Calibri"/>
        </w:rPr>
        <w:t xml:space="preserve"> S</w:t>
      </w:r>
      <w:r w:rsidR="002D27E6" w:rsidRPr="00005A83">
        <w:rPr>
          <w:rFonts w:ascii="Calibri" w:eastAsia="Calibri" w:hAnsi="Calibri" w:cs="Calibri"/>
        </w:rPr>
        <w:t xml:space="preserve">ubparts </w:t>
      </w:r>
      <w:r>
        <w:rPr>
          <w:rFonts w:ascii="Calibri" w:eastAsia="Calibri" w:hAnsi="Calibri" w:cs="Calibri"/>
        </w:rPr>
        <w:t xml:space="preserve">K </w:t>
      </w:r>
      <w:r w:rsidR="002D27E6" w:rsidRPr="00005A83">
        <w:rPr>
          <w:rFonts w:ascii="Calibri" w:eastAsia="Calibri" w:hAnsi="Calibri" w:cs="Calibri"/>
        </w:rPr>
        <w:t xml:space="preserve">and </w:t>
      </w:r>
      <w:r>
        <w:rPr>
          <w:rFonts w:ascii="Calibri" w:eastAsia="Calibri" w:hAnsi="Calibri" w:cs="Calibri"/>
        </w:rPr>
        <w:t>M</w:t>
      </w:r>
      <w:r w:rsidR="002D27E6" w:rsidRPr="00005A83">
        <w:rPr>
          <w:rFonts w:ascii="Calibri" w:eastAsia="Calibri" w:hAnsi="Calibri" w:cs="Calibri"/>
        </w:rPr>
        <w:t>.</w:t>
      </w:r>
    </w:p>
    <w:p w14:paraId="46E85972" w14:textId="77777777" w:rsidR="00C34690" w:rsidRPr="00005A83" w:rsidRDefault="00C34690" w:rsidP="00444E93">
      <w:pPr>
        <w:spacing w:before="16" w:after="0" w:line="240" w:lineRule="auto"/>
        <w:ind w:firstLine="720"/>
        <w:jc w:val="both"/>
        <w:rPr>
          <w:rFonts w:ascii="Calibri" w:eastAsia="Calibri" w:hAnsi="Calibri" w:cs="Calibri"/>
        </w:rPr>
      </w:pPr>
    </w:p>
    <w:p w14:paraId="356E63C1" w14:textId="72289AE4"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RINs</w:t>
      </w:r>
      <w:r w:rsidR="002D27E6" w:rsidRPr="00005A83">
        <w:rPr>
          <w:rFonts w:ascii="Calibri" w:eastAsia="Calibri" w:hAnsi="Calibri" w:cs="Calibri"/>
        </w:rPr>
        <w:t xml:space="preserve">, is an acronym for renewable identification numbers under the </w:t>
      </w:r>
      <w:r w:rsidR="007C5E13">
        <w:rPr>
          <w:rFonts w:ascii="Calibri" w:eastAsia="Calibri" w:hAnsi="Calibri" w:cs="Calibri"/>
        </w:rPr>
        <w:t>RFS</w:t>
      </w:r>
      <w:r w:rsidR="002D27E6" w:rsidRPr="00005A83">
        <w:rPr>
          <w:rFonts w:ascii="Calibri" w:eastAsia="Calibri" w:hAnsi="Calibri" w:cs="Calibri"/>
        </w:rPr>
        <w:t xml:space="preserve">. </w:t>
      </w:r>
      <w:r w:rsidR="007C5E13">
        <w:rPr>
          <w:rFonts w:ascii="Calibri" w:eastAsia="Calibri" w:hAnsi="Calibri" w:cs="Calibri"/>
        </w:rPr>
        <w:t>RINs</w:t>
      </w:r>
      <w:r w:rsidR="007C5E13" w:rsidRPr="00005A83">
        <w:rPr>
          <w:rFonts w:ascii="Calibri" w:eastAsia="Calibri" w:hAnsi="Calibri" w:cs="Calibri"/>
        </w:rPr>
        <w:t xml:space="preserve"> </w:t>
      </w:r>
      <w:r w:rsidR="002D27E6" w:rsidRPr="00005A83">
        <w:rPr>
          <w:rFonts w:ascii="Calibri" w:eastAsia="Calibri" w:hAnsi="Calibri" w:cs="Calibri"/>
        </w:rPr>
        <w:t xml:space="preserve">represent credits for renewable fuel produced pursuant to </w:t>
      </w:r>
      <w:r w:rsidR="007C5E13">
        <w:rPr>
          <w:rFonts w:ascii="Calibri" w:eastAsia="Calibri" w:hAnsi="Calibri" w:cs="Calibri"/>
        </w:rPr>
        <w:t>RFS</w:t>
      </w:r>
      <w:r w:rsidR="007C5E13" w:rsidRPr="00005A83">
        <w:rPr>
          <w:rFonts w:ascii="Calibri" w:eastAsia="Calibri" w:hAnsi="Calibri" w:cs="Calibri"/>
        </w:rPr>
        <w:t xml:space="preserve"> </w:t>
      </w:r>
      <w:r w:rsidR="002D27E6" w:rsidRPr="00005A83">
        <w:rPr>
          <w:rFonts w:ascii="Calibri" w:eastAsia="Calibri" w:hAnsi="Calibri" w:cs="Calibri"/>
        </w:rPr>
        <w:t xml:space="preserve">regulations. Depending on the transaction, </w:t>
      </w:r>
      <w:r w:rsidR="007C5E13">
        <w:rPr>
          <w:rFonts w:ascii="Calibri" w:eastAsia="Calibri" w:hAnsi="Calibri" w:cs="Calibri"/>
        </w:rPr>
        <w:t>RINs</w:t>
      </w:r>
      <w:r w:rsidR="007C5E13" w:rsidRPr="00005A83">
        <w:rPr>
          <w:rFonts w:ascii="Calibri" w:eastAsia="Calibri" w:hAnsi="Calibri" w:cs="Calibri"/>
        </w:rPr>
        <w:t xml:space="preserve"> </w:t>
      </w:r>
      <w:r w:rsidR="002D27E6" w:rsidRPr="00005A83">
        <w:rPr>
          <w:rFonts w:ascii="Calibri" w:eastAsia="Calibri" w:hAnsi="Calibri" w:cs="Calibri"/>
        </w:rPr>
        <w:t>may be either assigned to the underlying renewable fuel and sold with that fuel; or if properly separated, may be sold separately from the renewable fuel.</w:t>
      </w:r>
    </w:p>
    <w:p w14:paraId="58275DB6" w14:textId="77777777" w:rsidR="00C34690" w:rsidRPr="00005A83" w:rsidRDefault="00C34690" w:rsidP="00444E93">
      <w:pPr>
        <w:spacing w:before="16" w:after="0" w:line="240" w:lineRule="auto"/>
        <w:ind w:firstLine="720"/>
        <w:jc w:val="both"/>
        <w:rPr>
          <w:rFonts w:ascii="Calibri" w:eastAsia="Calibri" w:hAnsi="Calibri" w:cs="Calibri"/>
        </w:rPr>
      </w:pPr>
    </w:p>
    <w:p w14:paraId="66F5B7DB" w14:textId="720CC12B"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RIN R</w:t>
      </w:r>
      <w:r w:rsidR="002D27E6" w:rsidRPr="00444E93">
        <w:rPr>
          <w:rFonts w:ascii="Calibri" w:eastAsia="Calibri" w:hAnsi="Calibri" w:cs="Calibri"/>
          <w:i/>
          <w:iCs/>
        </w:rPr>
        <w:t xml:space="preserve">eporting </w:t>
      </w:r>
      <w:r w:rsidRPr="00444E93">
        <w:rPr>
          <w:rFonts w:ascii="Calibri" w:eastAsia="Calibri" w:hAnsi="Calibri" w:cs="Calibri"/>
          <w:i/>
          <w:iCs/>
        </w:rPr>
        <w:t>R</w:t>
      </w:r>
      <w:r w:rsidR="002D27E6" w:rsidRPr="00444E93">
        <w:rPr>
          <w:rFonts w:ascii="Calibri" w:eastAsia="Calibri" w:hAnsi="Calibri" w:cs="Calibri"/>
          <w:i/>
          <w:iCs/>
        </w:rPr>
        <w:t>equirements</w:t>
      </w:r>
      <w:r w:rsidR="002D27E6" w:rsidRPr="00005A83">
        <w:rPr>
          <w:rFonts w:ascii="Calibri" w:eastAsia="Calibri" w:hAnsi="Calibri" w:cs="Calibri"/>
        </w:rPr>
        <w:t xml:space="preserve"> is defined by </w:t>
      </w:r>
      <w:r w:rsidR="00A609C7">
        <w:rPr>
          <w:rFonts w:ascii="Calibri" w:eastAsia="Calibri" w:hAnsi="Calibri" w:cs="Calibri"/>
        </w:rPr>
        <w:t>S</w:t>
      </w:r>
      <w:r w:rsidR="00A609C7" w:rsidRPr="00005A83">
        <w:rPr>
          <w:rFonts w:ascii="Calibri" w:eastAsia="Calibri" w:hAnsi="Calibri" w:cs="Calibri"/>
        </w:rPr>
        <w:t xml:space="preserve">ection </w:t>
      </w:r>
      <w:r w:rsidR="002D27E6" w:rsidRPr="00005A83">
        <w:rPr>
          <w:rFonts w:ascii="Calibri" w:eastAsia="Calibri" w:hAnsi="Calibri" w:cs="Calibri"/>
        </w:rPr>
        <w:t>2.</w:t>
      </w:r>
      <w:r w:rsidR="00975272">
        <w:rPr>
          <w:rFonts w:ascii="Calibri" w:eastAsia="Calibri" w:hAnsi="Calibri" w:cs="Calibri"/>
        </w:rPr>
        <w:t>A</w:t>
      </w:r>
      <w:r w:rsidR="002D27E6" w:rsidRPr="00005A83">
        <w:rPr>
          <w:rFonts w:ascii="Calibri" w:eastAsia="Calibri" w:hAnsi="Calibri" w:cs="Calibri"/>
        </w:rPr>
        <w:t>.</w:t>
      </w:r>
    </w:p>
    <w:p w14:paraId="12B9DA56" w14:textId="77777777" w:rsidR="00C34690" w:rsidRPr="00005A83" w:rsidRDefault="00C34690" w:rsidP="00444E93">
      <w:pPr>
        <w:spacing w:before="16" w:after="0" w:line="240" w:lineRule="auto"/>
        <w:ind w:firstLine="720"/>
        <w:jc w:val="both"/>
        <w:rPr>
          <w:rFonts w:ascii="Calibri" w:eastAsia="Calibri" w:hAnsi="Calibri" w:cs="Calibri"/>
        </w:rPr>
      </w:pPr>
    </w:p>
    <w:p w14:paraId="7B9B371A" w14:textId="6E5B9531" w:rsidR="002D27E6"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Taxes</w:t>
      </w:r>
      <w:r w:rsidR="002D27E6" w:rsidRPr="00005A83">
        <w:rPr>
          <w:rFonts w:ascii="Calibri" w:eastAsia="Calibri" w:hAnsi="Calibri" w:cs="Calibri"/>
        </w:rPr>
        <w:t xml:space="preserve"> means, but is not limited to, any or all ad valorem, property, occupation, severance, first use, conservation, gross receipts, privilege, sales, use, consumption, excise, lease, transaction, and other taxes, governmental charges, licenses, fees, permits and assessments, or increases therein, other than taxes based on net income or net worth. A tax is not a penalty or a fine.</w:t>
      </w:r>
    </w:p>
    <w:p w14:paraId="4C06C212" w14:textId="77777777" w:rsidR="00C34690" w:rsidRPr="00005A83" w:rsidRDefault="00C34690" w:rsidP="00444E93">
      <w:pPr>
        <w:spacing w:before="16" w:after="0" w:line="240" w:lineRule="auto"/>
        <w:ind w:firstLine="720"/>
        <w:jc w:val="both"/>
        <w:rPr>
          <w:rFonts w:ascii="Calibri" w:eastAsia="Calibri" w:hAnsi="Calibri" w:cs="Calibri"/>
        </w:rPr>
      </w:pPr>
    </w:p>
    <w:p w14:paraId="0C9DEBE4" w14:textId="11A0AF2A" w:rsidR="002D27E6" w:rsidRPr="00005A83" w:rsidRDefault="00C34690" w:rsidP="00444E93">
      <w:pPr>
        <w:spacing w:before="16" w:after="0" w:line="240" w:lineRule="auto"/>
        <w:ind w:firstLine="720"/>
        <w:jc w:val="both"/>
        <w:rPr>
          <w:rFonts w:ascii="Calibri" w:eastAsia="Calibri" w:hAnsi="Calibri" w:cs="Calibri"/>
        </w:rPr>
      </w:pPr>
      <w:r w:rsidRPr="00444E93">
        <w:rPr>
          <w:rFonts w:ascii="Calibri" w:eastAsia="Calibri" w:hAnsi="Calibri" w:cs="Calibri"/>
          <w:i/>
          <w:iCs/>
        </w:rPr>
        <w:t>RIN V</w:t>
      </w:r>
      <w:r w:rsidR="002D27E6" w:rsidRPr="00444E93">
        <w:rPr>
          <w:rFonts w:ascii="Calibri" w:eastAsia="Calibri" w:hAnsi="Calibri" w:cs="Calibri"/>
          <w:i/>
          <w:iCs/>
        </w:rPr>
        <w:t xml:space="preserve">intage </w:t>
      </w:r>
      <w:r w:rsidRPr="00444E93">
        <w:rPr>
          <w:rFonts w:ascii="Calibri" w:eastAsia="Calibri" w:hAnsi="Calibri" w:cs="Calibri"/>
          <w:i/>
          <w:iCs/>
        </w:rPr>
        <w:t>Y</w:t>
      </w:r>
      <w:r w:rsidR="002D27E6" w:rsidRPr="00444E93">
        <w:rPr>
          <w:rFonts w:ascii="Calibri" w:eastAsia="Calibri" w:hAnsi="Calibri" w:cs="Calibri"/>
          <w:i/>
          <w:iCs/>
        </w:rPr>
        <w:t>ear</w:t>
      </w:r>
      <w:r w:rsidR="002D27E6" w:rsidRPr="00005A83">
        <w:rPr>
          <w:rFonts w:ascii="Calibri" w:eastAsia="Calibri" w:hAnsi="Calibri" w:cs="Calibri"/>
        </w:rPr>
        <w:t xml:space="preserve"> means the calendar year that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were generated under</w:t>
      </w:r>
      <w:r>
        <w:rPr>
          <w:rFonts w:ascii="Calibri" w:eastAsia="Calibri" w:hAnsi="Calibri" w:cs="Calibri"/>
        </w:rPr>
        <w:t xml:space="preserve"> RFS</w:t>
      </w:r>
      <w:r w:rsidR="002D27E6" w:rsidRPr="00005A83">
        <w:rPr>
          <w:rFonts w:ascii="Calibri" w:eastAsia="Calibri" w:hAnsi="Calibri" w:cs="Calibri"/>
        </w:rPr>
        <w:t xml:space="preserve"> regulations.</w:t>
      </w:r>
    </w:p>
    <w:p w14:paraId="0BF278B6" w14:textId="77777777" w:rsidR="00C34690" w:rsidRDefault="00C34690" w:rsidP="00615837">
      <w:pPr>
        <w:spacing w:before="16" w:after="0" w:line="240" w:lineRule="auto"/>
        <w:jc w:val="both"/>
        <w:rPr>
          <w:rFonts w:ascii="Calibri" w:eastAsia="Calibri" w:hAnsi="Calibri" w:cs="Calibri"/>
        </w:rPr>
      </w:pPr>
    </w:p>
    <w:p w14:paraId="216F3EA8" w14:textId="2BEAD042" w:rsidR="002D27E6" w:rsidRDefault="007C5E13" w:rsidP="00615837">
      <w:pPr>
        <w:spacing w:before="16" w:after="0" w:line="240" w:lineRule="auto"/>
        <w:jc w:val="both"/>
        <w:rPr>
          <w:rFonts w:ascii="Calibri" w:eastAsia="Calibri" w:hAnsi="Calibri" w:cs="Calibri"/>
        </w:rPr>
      </w:pPr>
      <w:r>
        <w:rPr>
          <w:rFonts w:ascii="Calibri" w:eastAsia="Calibri" w:hAnsi="Calibri" w:cs="Calibri"/>
        </w:rPr>
        <w:t>2.</w:t>
      </w:r>
      <w:r>
        <w:rPr>
          <w:rFonts w:ascii="Calibri" w:eastAsia="Calibri" w:hAnsi="Calibri" w:cs="Calibri"/>
        </w:rPr>
        <w:tab/>
      </w:r>
      <w:r w:rsidR="00522D34" w:rsidRPr="00522D34">
        <w:rPr>
          <w:rFonts w:ascii="Calibri" w:eastAsia="Calibri" w:hAnsi="Calibri" w:cs="Calibri"/>
          <w:b/>
          <w:bCs/>
        </w:rPr>
        <w:t>TITLE, PAYMENT, NETTING, CREDIT, AND TAXES</w:t>
      </w:r>
      <w:r w:rsidR="00522D34">
        <w:rPr>
          <w:rFonts w:ascii="Calibri" w:eastAsia="Calibri" w:hAnsi="Calibri" w:cs="Calibri"/>
          <w:b/>
          <w:bCs/>
        </w:rPr>
        <w:t>:</w:t>
      </w:r>
    </w:p>
    <w:p w14:paraId="21CA30E3" w14:textId="77777777" w:rsidR="00C34690" w:rsidRPr="00005A83" w:rsidRDefault="00C34690" w:rsidP="00615837">
      <w:pPr>
        <w:spacing w:before="16" w:after="0" w:line="240" w:lineRule="auto"/>
        <w:jc w:val="both"/>
        <w:rPr>
          <w:rFonts w:ascii="Calibri" w:eastAsia="Calibri" w:hAnsi="Calibri" w:cs="Calibri"/>
        </w:rPr>
      </w:pPr>
    </w:p>
    <w:p w14:paraId="43C368AE" w14:textId="2AEE63FE" w:rsidR="002D27E6" w:rsidRDefault="007C5E13" w:rsidP="00444E93">
      <w:pPr>
        <w:spacing w:before="16" w:after="0" w:line="240" w:lineRule="auto"/>
        <w:ind w:firstLine="720"/>
        <w:jc w:val="both"/>
        <w:rPr>
          <w:rFonts w:ascii="Calibri" w:eastAsia="Calibri" w:hAnsi="Calibri" w:cs="Calibri"/>
        </w:rPr>
      </w:pPr>
      <w:r>
        <w:rPr>
          <w:rFonts w:ascii="Calibri" w:eastAsia="Calibri" w:hAnsi="Calibri" w:cs="Calibri"/>
        </w:rPr>
        <w:t>A.</w:t>
      </w:r>
      <w:r>
        <w:rPr>
          <w:rFonts w:ascii="Calibri" w:eastAsia="Calibri" w:hAnsi="Calibri" w:cs="Calibri"/>
        </w:rPr>
        <w:tab/>
      </w:r>
      <w:r w:rsidR="002D27E6" w:rsidRPr="00444E93">
        <w:rPr>
          <w:rFonts w:ascii="Calibri" w:eastAsia="Calibri" w:hAnsi="Calibri" w:cs="Calibri"/>
          <w:u w:val="single"/>
        </w:rPr>
        <w:t>Title</w:t>
      </w:r>
      <w:r w:rsidR="002D27E6" w:rsidRPr="00444E93">
        <w:rPr>
          <w:rFonts w:ascii="Calibri" w:eastAsia="Calibri" w:hAnsi="Calibri" w:cs="Calibri"/>
          <w:b/>
          <w:bCs/>
          <w:u w:val="single"/>
        </w:rPr>
        <w:t xml:space="preserve"> </w:t>
      </w:r>
      <w:r w:rsidRPr="00444E93">
        <w:rPr>
          <w:rFonts w:ascii="Calibri" w:eastAsia="Calibri" w:hAnsi="Calibri" w:cs="Calibri"/>
          <w:u w:val="single"/>
        </w:rPr>
        <w:t>Transfer</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Unless specified in the </w:t>
      </w:r>
      <w:r>
        <w:rPr>
          <w:rFonts w:ascii="Calibri" w:eastAsia="Calibri" w:hAnsi="Calibri" w:cs="Calibri"/>
        </w:rPr>
        <w:t>C</w:t>
      </w:r>
      <w:r w:rsidRPr="00005A83">
        <w:rPr>
          <w:rFonts w:ascii="Calibri" w:eastAsia="Calibri" w:hAnsi="Calibri" w:cs="Calibri"/>
        </w:rPr>
        <w:t>onfirmation</w:t>
      </w:r>
      <w:r w:rsidR="002D27E6" w:rsidRPr="00005A83">
        <w:rPr>
          <w:rFonts w:ascii="Calibri" w:eastAsia="Calibri" w:hAnsi="Calibri" w:cs="Calibri"/>
        </w:rPr>
        <w:t xml:space="preserve">, at least fifteen (15) business days prior to the deadline for reporting quarterly transactions to 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pursuant to the</w:t>
      </w:r>
      <w:r>
        <w:rPr>
          <w:rFonts w:ascii="Calibri" w:eastAsia="Calibri" w:hAnsi="Calibri" w:cs="Calibri"/>
        </w:rPr>
        <w:t xml:space="preserve"> RIN R</w:t>
      </w:r>
      <w:r w:rsidR="002D27E6" w:rsidRPr="00005A83">
        <w:rPr>
          <w:rFonts w:ascii="Calibri" w:eastAsia="Calibri" w:hAnsi="Calibri" w:cs="Calibri"/>
        </w:rPr>
        <w:t xml:space="preserve">eporting </w:t>
      </w:r>
      <w:r>
        <w:rPr>
          <w:rFonts w:ascii="Calibri" w:eastAsia="Calibri" w:hAnsi="Calibri" w:cs="Calibri"/>
        </w:rPr>
        <w:t>Re</w:t>
      </w:r>
      <w:r w:rsidR="002D27E6" w:rsidRPr="00005A83">
        <w:rPr>
          <w:rFonts w:ascii="Calibri" w:eastAsia="Calibri" w:hAnsi="Calibri" w:cs="Calibri"/>
        </w:rPr>
        <w:t>quirements</w:t>
      </w:r>
      <w:r w:rsidR="00A609C7">
        <w:rPr>
          <w:rFonts w:ascii="Calibri" w:eastAsia="Calibri" w:hAnsi="Calibri" w:cs="Calibri"/>
        </w:rPr>
        <w:t xml:space="preserve"> (defined below)</w:t>
      </w:r>
      <w:r w:rsidR="002D27E6" w:rsidRPr="00005A83">
        <w:rPr>
          <w:rFonts w:ascii="Calibri" w:eastAsia="Calibri" w:hAnsi="Calibri" w:cs="Calibri"/>
        </w:rPr>
        <w:t xml:space="preserve">, </w:t>
      </w:r>
      <w:r w:rsidR="00522D34">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shall submit to </w:t>
      </w:r>
      <w:r w:rsidR="00522D34">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in writing, either electronically or otherwise, all information or documents necessary to effect the transfer of the </w:t>
      </w:r>
      <w:r>
        <w:rPr>
          <w:rFonts w:ascii="Calibri" w:eastAsia="Calibri" w:hAnsi="Calibri" w:cs="Calibri"/>
        </w:rPr>
        <w:t>RINS</w:t>
      </w:r>
      <w:r w:rsidR="002D27E6" w:rsidRPr="00005A83">
        <w:rPr>
          <w:rFonts w:ascii="Calibri" w:eastAsia="Calibri" w:hAnsi="Calibri" w:cs="Calibri"/>
        </w:rPr>
        <w:t xml:space="preserve">. Title shall pass from </w:t>
      </w:r>
      <w:r w:rsidR="00522D34">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to </w:t>
      </w:r>
      <w:r w:rsidR="00522D34">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when </w:t>
      </w:r>
      <w:r w:rsidR="00522D34">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receives such written information or documents from </w:t>
      </w:r>
      <w:r w:rsidR="00522D34">
        <w:rPr>
          <w:rFonts w:ascii="Calibri" w:eastAsia="Calibri" w:hAnsi="Calibri" w:cs="Calibri"/>
        </w:rPr>
        <w:t>Seller</w:t>
      </w:r>
      <w:r w:rsidR="002D27E6" w:rsidRPr="00005A83">
        <w:rPr>
          <w:rFonts w:ascii="Calibri" w:eastAsia="Calibri" w:hAnsi="Calibri" w:cs="Calibri"/>
        </w:rPr>
        <w:t xml:space="preserve">, subject to payment having been received. If the transfer contemplated by this </w:t>
      </w:r>
      <w:r w:rsidR="00755E0E">
        <w:rPr>
          <w:rFonts w:ascii="Calibri" w:eastAsia="Calibri" w:hAnsi="Calibri" w:cs="Calibri"/>
        </w:rPr>
        <w:t>Contract</w:t>
      </w:r>
      <w:r w:rsidR="00FF41EF" w:rsidRPr="00005A83">
        <w:rPr>
          <w:rFonts w:ascii="Calibri" w:eastAsia="Calibri" w:hAnsi="Calibri" w:cs="Calibri"/>
        </w:rPr>
        <w:t xml:space="preserve"> </w:t>
      </w:r>
      <w:r w:rsidR="002D27E6" w:rsidRPr="00005A83">
        <w:rPr>
          <w:rFonts w:ascii="Calibri" w:eastAsia="Calibri" w:hAnsi="Calibri" w:cs="Calibri"/>
        </w:rPr>
        <w:t xml:space="preserve">is invalid the </w:t>
      </w:r>
      <w:r w:rsidR="00FF41EF">
        <w:rPr>
          <w:rFonts w:ascii="Calibri" w:eastAsia="Calibri" w:hAnsi="Calibri" w:cs="Calibri"/>
        </w:rPr>
        <w:t>P</w:t>
      </w:r>
      <w:r w:rsidR="00FF41EF" w:rsidRPr="00005A83">
        <w:rPr>
          <w:rFonts w:ascii="Calibri" w:eastAsia="Calibri" w:hAnsi="Calibri" w:cs="Calibri"/>
        </w:rPr>
        <w:t xml:space="preserve">arties </w:t>
      </w:r>
      <w:r w:rsidR="002D27E6" w:rsidRPr="00005A83">
        <w:rPr>
          <w:rFonts w:ascii="Calibri" w:eastAsia="Calibri" w:hAnsi="Calibri" w:cs="Calibri"/>
        </w:rPr>
        <w:t xml:space="preserve">shall promptly confer, and then they shall cooperate in taking all reasonable actions necessary to cure any defects in the proposed transfer. Each </w:t>
      </w:r>
      <w:r w:rsidR="00E92391">
        <w:rPr>
          <w:rFonts w:ascii="Calibri" w:eastAsia="Calibri" w:hAnsi="Calibri" w:cs="Calibri"/>
        </w:rPr>
        <w:t>Party</w:t>
      </w:r>
      <w:r w:rsidR="00FF41EF" w:rsidRPr="00005A83">
        <w:rPr>
          <w:rFonts w:ascii="Calibri" w:eastAsia="Calibri" w:hAnsi="Calibri" w:cs="Calibri"/>
        </w:rPr>
        <w:t xml:space="preserve"> </w:t>
      </w:r>
      <w:r w:rsidR="002D27E6" w:rsidRPr="00005A83">
        <w:rPr>
          <w:rFonts w:ascii="Calibri" w:eastAsia="Calibri" w:hAnsi="Calibri" w:cs="Calibri"/>
        </w:rPr>
        <w:t xml:space="preserve">shall cooperate with the other </w:t>
      </w:r>
      <w:r w:rsidR="00E92391">
        <w:rPr>
          <w:rFonts w:ascii="Calibri" w:eastAsia="Calibri" w:hAnsi="Calibri" w:cs="Calibri"/>
        </w:rPr>
        <w:t>Party</w:t>
      </w:r>
      <w:r w:rsidR="00FF41EF" w:rsidRPr="00005A83">
        <w:rPr>
          <w:rFonts w:ascii="Calibri" w:eastAsia="Calibri" w:hAnsi="Calibri" w:cs="Calibri"/>
        </w:rPr>
        <w:t xml:space="preserve"> </w:t>
      </w:r>
      <w:r w:rsidR="002D27E6" w:rsidRPr="00005A83">
        <w:rPr>
          <w:rFonts w:ascii="Calibri" w:eastAsia="Calibri" w:hAnsi="Calibri" w:cs="Calibri"/>
        </w:rPr>
        <w:t xml:space="preserve">in connection with and shall have the right to participate in any proceedings concerning a claim of error in reporting transfer information or in satisfying the </w:t>
      </w:r>
      <w:r w:rsidR="00FF41EF">
        <w:rPr>
          <w:rFonts w:ascii="Calibri" w:eastAsia="Calibri" w:hAnsi="Calibri" w:cs="Calibri"/>
        </w:rPr>
        <w:t>RIN</w:t>
      </w:r>
      <w:r w:rsidR="002D27E6" w:rsidRPr="00005A83">
        <w:rPr>
          <w:rFonts w:ascii="Calibri" w:eastAsia="Calibri" w:hAnsi="Calibri" w:cs="Calibri"/>
        </w:rPr>
        <w:t xml:space="preserve"> </w:t>
      </w:r>
      <w:r w:rsidR="00FF41EF">
        <w:rPr>
          <w:rFonts w:ascii="Calibri" w:eastAsia="Calibri" w:hAnsi="Calibri" w:cs="Calibri"/>
        </w:rPr>
        <w:t>R</w:t>
      </w:r>
      <w:r w:rsidR="002D27E6" w:rsidRPr="00005A83">
        <w:rPr>
          <w:rFonts w:ascii="Calibri" w:eastAsia="Calibri" w:hAnsi="Calibri" w:cs="Calibri"/>
        </w:rPr>
        <w:t xml:space="preserve">eporting </w:t>
      </w:r>
      <w:r w:rsidR="00FF41EF">
        <w:rPr>
          <w:rFonts w:ascii="Calibri" w:eastAsia="Calibri" w:hAnsi="Calibri" w:cs="Calibri"/>
        </w:rPr>
        <w:t>R</w:t>
      </w:r>
      <w:r w:rsidR="00FF41EF" w:rsidRPr="00005A83">
        <w:rPr>
          <w:rFonts w:ascii="Calibri" w:eastAsia="Calibri" w:hAnsi="Calibri" w:cs="Calibri"/>
        </w:rPr>
        <w:t>equirements</w:t>
      </w:r>
      <w:r w:rsidR="002D27E6" w:rsidRPr="00005A83">
        <w:rPr>
          <w:rFonts w:ascii="Calibri" w:eastAsia="Calibri" w:hAnsi="Calibri" w:cs="Calibri"/>
        </w:rPr>
        <w:t xml:space="preserve">, including any administrative appeals. </w:t>
      </w:r>
      <w:r w:rsidR="00522D34">
        <w:rPr>
          <w:rFonts w:ascii="Calibri" w:eastAsia="Calibri" w:hAnsi="Calibri" w:cs="Calibri"/>
        </w:rPr>
        <w:t>Buyer</w:t>
      </w:r>
      <w:r w:rsidR="002D27E6" w:rsidRPr="00005A83">
        <w:rPr>
          <w:rFonts w:ascii="Calibri" w:eastAsia="Calibri" w:hAnsi="Calibri" w:cs="Calibri"/>
        </w:rPr>
        <w:t xml:space="preserve"> and </w:t>
      </w:r>
      <w:r w:rsidR="00522D34">
        <w:rPr>
          <w:rFonts w:ascii="Calibri" w:eastAsia="Calibri" w:hAnsi="Calibri" w:cs="Calibri"/>
        </w:rPr>
        <w:t>Seller</w:t>
      </w:r>
      <w:r w:rsidR="00FF41EF" w:rsidRPr="00005A83">
        <w:rPr>
          <w:rFonts w:ascii="Calibri" w:eastAsia="Calibri" w:hAnsi="Calibri" w:cs="Calibri"/>
        </w:rPr>
        <w:t xml:space="preserve"> </w:t>
      </w:r>
      <w:r w:rsidR="002D27E6" w:rsidRPr="00005A83">
        <w:rPr>
          <w:rFonts w:ascii="Calibri" w:eastAsia="Calibri" w:hAnsi="Calibri" w:cs="Calibri"/>
        </w:rPr>
        <w:t xml:space="preserve">shall take such steps, execute and file such documents, reports, and supporting information with the </w:t>
      </w:r>
      <w:r w:rsidR="00FF41EF">
        <w:rPr>
          <w:rFonts w:ascii="Calibri" w:eastAsia="Calibri" w:hAnsi="Calibri" w:cs="Calibri"/>
        </w:rPr>
        <w:t>EPA</w:t>
      </w:r>
      <w:r w:rsidR="002D27E6" w:rsidRPr="00005A83">
        <w:rPr>
          <w:rFonts w:ascii="Calibri" w:eastAsia="Calibri" w:hAnsi="Calibri" w:cs="Calibri"/>
        </w:rPr>
        <w:t xml:space="preserve">, and reasonably cooperate to meet any reporting or recording obligations required by </w:t>
      </w:r>
      <w:r w:rsidR="00FF41EF">
        <w:rPr>
          <w:rFonts w:ascii="Calibri" w:eastAsia="Calibri" w:hAnsi="Calibri" w:cs="Calibri"/>
        </w:rPr>
        <w:t>A</w:t>
      </w:r>
      <w:r w:rsidR="00FF41EF" w:rsidRPr="00005A83">
        <w:rPr>
          <w:rFonts w:ascii="Calibri" w:eastAsia="Calibri" w:hAnsi="Calibri" w:cs="Calibri"/>
        </w:rPr>
        <w:t xml:space="preserve">pplicable </w:t>
      </w:r>
      <w:r w:rsidR="00FF41EF">
        <w:rPr>
          <w:rFonts w:ascii="Calibri" w:eastAsia="Calibri" w:hAnsi="Calibri" w:cs="Calibri"/>
        </w:rPr>
        <w:t>L</w:t>
      </w:r>
      <w:r w:rsidR="00FF41EF" w:rsidRPr="00005A83">
        <w:rPr>
          <w:rFonts w:ascii="Calibri" w:eastAsia="Calibri" w:hAnsi="Calibri" w:cs="Calibri"/>
        </w:rPr>
        <w:t>aw</w:t>
      </w:r>
      <w:r w:rsidR="002D27E6" w:rsidRPr="00005A83">
        <w:rPr>
          <w:rFonts w:ascii="Calibri" w:eastAsia="Calibri" w:hAnsi="Calibri" w:cs="Calibri"/>
        </w:rPr>
        <w:t xml:space="preserve">, including 40 </w:t>
      </w:r>
      <w:r w:rsidR="00FF41EF">
        <w:rPr>
          <w:rFonts w:ascii="Calibri" w:eastAsia="Calibri" w:hAnsi="Calibri" w:cs="Calibri"/>
        </w:rPr>
        <w:t>C.F.R</w:t>
      </w:r>
      <w:r w:rsidR="002D27E6" w:rsidRPr="00005A83">
        <w:rPr>
          <w:rFonts w:ascii="Calibri" w:eastAsia="Calibri" w:hAnsi="Calibri" w:cs="Calibri"/>
        </w:rPr>
        <w:t xml:space="preserve"> § 80.1451-1454 ("</w:t>
      </w:r>
      <w:r w:rsidR="00FF41EF">
        <w:rPr>
          <w:rFonts w:ascii="Calibri" w:eastAsia="Calibri" w:hAnsi="Calibri" w:cs="Calibri"/>
        </w:rPr>
        <w:t>RIN</w:t>
      </w:r>
      <w:r w:rsidR="00FF41EF" w:rsidRPr="00005A83">
        <w:rPr>
          <w:rFonts w:ascii="Calibri" w:eastAsia="Calibri" w:hAnsi="Calibri" w:cs="Calibri"/>
        </w:rPr>
        <w:t xml:space="preserve"> </w:t>
      </w:r>
      <w:r w:rsidR="00FF41EF">
        <w:rPr>
          <w:rFonts w:ascii="Calibri" w:eastAsia="Calibri" w:hAnsi="Calibri" w:cs="Calibri"/>
        </w:rPr>
        <w:t>R</w:t>
      </w:r>
      <w:r w:rsidR="002D27E6" w:rsidRPr="00005A83">
        <w:rPr>
          <w:rFonts w:ascii="Calibri" w:eastAsia="Calibri" w:hAnsi="Calibri" w:cs="Calibri"/>
        </w:rPr>
        <w:t xml:space="preserve">eporting </w:t>
      </w:r>
      <w:r w:rsidR="00FF41EF">
        <w:rPr>
          <w:rFonts w:ascii="Calibri" w:eastAsia="Calibri" w:hAnsi="Calibri" w:cs="Calibri"/>
        </w:rPr>
        <w:t>R</w:t>
      </w:r>
      <w:r w:rsidR="002D27E6" w:rsidRPr="00005A83">
        <w:rPr>
          <w:rFonts w:ascii="Calibri" w:eastAsia="Calibri" w:hAnsi="Calibri" w:cs="Calibri"/>
        </w:rPr>
        <w:t>equirements").</w:t>
      </w:r>
    </w:p>
    <w:p w14:paraId="7B98B749" w14:textId="77777777" w:rsidR="00FF41EF" w:rsidRPr="00005A83" w:rsidRDefault="00FF41EF" w:rsidP="00444E93">
      <w:pPr>
        <w:spacing w:before="16" w:after="0" w:line="240" w:lineRule="auto"/>
        <w:ind w:firstLine="720"/>
        <w:jc w:val="both"/>
        <w:rPr>
          <w:rFonts w:ascii="Calibri" w:eastAsia="Calibri" w:hAnsi="Calibri" w:cs="Calibri"/>
        </w:rPr>
      </w:pPr>
    </w:p>
    <w:p w14:paraId="3A93B726" w14:textId="36762E21" w:rsidR="002D27E6" w:rsidRPr="00005A83" w:rsidRDefault="00FF41EF" w:rsidP="00444E93">
      <w:pPr>
        <w:spacing w:before="16" w:after="0" w:line="240" w:lineRule="auto"/>
        <w:ind w:firstLine="720"/>
        <w:jc w:val="both"/>
        <w:rPr>
          <w:rFonts w:ascii="Calibri" w:eastAsia="Calibri" w:hAnsi="Calibri" w:cs="Calibri"/>
        </w:rPr>
      </w:pPr>
      <w:r>
        <w:rPr>
          <w:rFonts w:ascii="Calibri" w:eastAsia="Calibri" w:hAnsi="Calibri" w:cs="Calibri"/>
        </w:rPr>
        <w:t>B.</w:t>
      </w:r>
      <w:r>
        <w:rPr>
          <w:rFonts w:ascii="Calibri" w:eastAsia="Calibri" w:hAnsi="Calibri" w:cs="Calibri"/>
        </w:rPr>
        <w:tab/>
      </w:r>
      <w:r w:rsidR="002D27E6" w:rsidRPr="00444E93">
        <w:rPr>
          <w:rFonts w:ascii="Calibri" w:eastAsia="Calibri" w:hAnsi="Calibri" w:cs="Calibri"/>
          <w:u w:val="single"/>
        </w:rPr>
        <w:t>Payment</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All funds to be paid under this </w:t>
      </w:r>
      <w:r w:rsidR="00755E0E">
        <w:rPr>
          <w:rFonts w:ascii="Calibri" w:eastAsia="Calibri" w:hAnsi="Calibri" w:cs="Calibri"/>
        </w:rPr>
        <w:t>Contract</w:t>
      </w:r>
      <w:r w:rsidRPr="00005A83">
        <w:rPr>
          <w:rFonts w:ascii="Calibri" w:eastAsia="Calibri" w:hAnsi="Calibri" w:cs="Calibri"/>
        </w:rPr>
        <w:t xml:space="preserve"> </w:t>
      </w:r>
      <w:r w:rsidR="002D27E6" w:rsidRPr="00005A83">
        <w:rPr>
          <w:rFonts w:ascii="Calibri" w:eastAsia="Calibri" w:hAnsi="Calibri" w:cs="Calibri"/>
        </w:rPr>
        <w:t xml:space="preserve">shall be rendered in </w:t>
      </w:r>
      <w:r>
        <w:rPr>
          <w:rFonts w:ascii="Calibri" w:eastAsia="Calibri" w:hAnsi="Calibri" w:cs="Calibri"/>
        </w:rPr>
        <w:t>U</w:t>
      </w:r>
      <w:r w:rsidRPr="00005A83">
        <w:rPr>
          <w:rFonts w:ascii="Calibri" w:eastAsia="Calibri" w:hAnsi="Calibri" w:cs="Calibri"/>
        </w:rPr>
        <w:t xml:space="preserve">nited </w:t>
      </w:r>
      <w:r>
        <w:rPr>
          <w:rFonts w:ascii="Calibri" w:eastAsia="Calibri" w:hAnsi="Calibri" w:cs="Calibri"/>
        </w:rPr>
        <w:t>S</w:t>
      </w:r>
      <w:r w:rsidRPr="00005A83">
        <w:rPr>
          <w:rFonts w:ascii="Calibri" w:eastAsia="Calibri" w:hAnsi="Calibri" w:cs="Calibri"/>
        </w:rPr>
        <w:t xml:space="preserve">tates </w:t>
      </w:r>
      <w:r w:rsidR="002D27E6" w:rsidRPr="00005A83">
        <w:rPr>
          <w:rFonts w:ascii="Calibri" w:eastAsia="Calibri" w:hAnsi="Calibri" w:cs="Calibri"/>
        </w:rPr>
        <w:t xml:space="preserve">dollars in immediately available funds and via the </w:t>
      </w:r>
      <w:r>
        <w:rPr>
          <w:rFonts w:ascii="Calibri" w:eastAsia="Calibri" w:hAnsi="Calibri" w:cs="Calibri"/>
        </w:rPr>
        <w:t>F</w:t>
      </w:r>
      <w:r w:rsidRPr="00005A83">
        <w:rPr>
          <w:rFonts w:ascii="Calibri" w:eastAsia="Calibri" w:hAnsi="Calibri" w:cs="Calibri"/>
        </w:rPr>
        <w:t xml:space="preserve">edwire </w:t>
      </w:r>
      <w:r w:rsidR="002D27E6" w:rsidRPr="00005A83">
        <w:rPr>
          <w:rFonts w:ascii="Calibri" w:eastAsia="Calibri" w:hAnsi="Calibri" w:cs="Calibri"/>
        </w:rPr>
        <w:t xml:space="preserve">funds transfer system to the account indicated on the payee's invoice. Any payment must be made no later than </w:t>
      </w:r>
      <w:r w:rsidR="00711888">
        <w:rPr>
          <w:rFonts w:ascii="Calibri" w:eastAsia="Calibri" w:hAnsi="Calibri" w:cs="Calibri"/>
        </w:rPr>
        <w:t>two</w:t>
      </w:r>
      <w:r w:rsidR="002D27E6" w:rsidRPr="00005A83">
        <w:rPr>
          <w:rFonts w:ascii="Calibri" w:eastAsia="Calibri" w:hAnsi="Calibri" w:cs="Calibri"/>
        </w:rPr>
        <w:t xml:space="preserve"> (</w:t>
      </w:r>
      <w:r w:rsidR="00711888">
        <w:rPr>
          <w:rFonts w:ascii="Calibri" w:eastAsia="Calibri" w:hAnsi="Calibri" w:cs="Calibri"/>
        </w:rPr>
        <w:t>2</w:t>
      </w:r>
      <w:r w:rsidR="002D27E6" w:rsidRPr="00005A83">
        <w:rPr>
          <w:rFonts w:ascii="Calibri" w:eastAsia="Calibri" w:hAnsi="Calibri" w:cs="Calibri"/>
        </w:rPr>
        <w:t xml:space="preserve">) business days after receipt of the payee's invoice and documentation of </w:t>
      </w:r>
      <w:r>
        <w:rPr>
          <w:rFonts w:ascii="Calibri" w:eastAsia="Calibri" w:hAnsi="Calibri" w:cs="Calibri"/>
        </w:rPr>
        <w:t>RIN</w:t>
      </w:r>
      <w:r w:rsidRPr="00005A83">
        <w:rPr>
          <w:rFonts w:ascii="Calibri" w:eastAsia="Calibri" w:hAnsi="Calibri" w:cs="Calibri"/>
        </w:rPr>
        <w:t xml:space="preserve"> </w:t>
      </w:r>
      <w:r w:rsidR="002D27E6" w:rsidRPr="00005A83">
        <w:rPr>
          <w:rFonts w:ascii="Calibri" w:eastAsia="Calibri" w:hAnsi="Calibri" w:cs="Calibri"/>
        </w:rPr>
        <w:t xml:space="preserve">transfer via </w:t>
      </w:r>
      <w:r>
        <w:rPr>
          <w:rFonts w:ascii="Calibri" w:eastAsia="Calibri" w:hAnsi="Calibri" w:cs="Calibri"/>
        </w:rPr>
        <w:t>EMTS</w:t>
      </w:r>
      <w:r w:rsidR="002D27E6" w:rsidRPr="00005A83">
        <w:rPr>
          <w:rFonts w:ascii="Calibri" w:eastAsia="Calibri" w:hAnsi="Calibri" w:cs="Calibri"/>
        </w:rPr>
        <w:t>.</w:t>
      </w:r>
    </w:p>
    <w:p w14:paraId="4FE601C6" w14:textId="165D82E8" w:rsidR="002D27E6" w:rsidRDefault="00691CE7" w:rsidP="00444E93">
      <w:pPr>
        <w:spacing w:before="16" w:after="0" w:line="240" w:lineRule="auto"/>
        <w:ind w:firstLine="720"/>
        <w:jc w:val="both"/>
        <w:rPr>
          <w:rFonts w:ascii="Calibri" w:eastAsia="Calibri" w:hAnsi="Calibri" w:cs="Calibri"/>
        </w:rPr>
      </w:pPr>
      <w:r>
        <w:rPr>
          <w:rFonts w:ascii="Calibri" w:eastAsia="Calibri" w:hAnsi="Calibri" w:cs="Calibri"/>
        </w:rPr>
        <w:lastRenderedPageBreak/>
        <w:t>C.</w:t>
      </w:r>
      <w:r>
        <w:rPr>
          <w:rFonts w:ascii="Calibri" w:eastAsia="Calibri" w:hAnsi="Calibri" w:cs="Calibri"/>
        </w:rPr>
        <w:tab/>
      </w:r>
      <w:r w:rsidR="002D27E6" w:rsidRPr="00444E93">
        <w:rPr>
          <w:rFonts w:ascii="Calibri" w:eastAsia="Calibri" w:hAnsi="Calibri" w:cs="Calibri"/>
          <w:u w:val="single"/>
        </w:rPr>
        <w:t xml:space="preserve">Payment </w:t>
      </w:r>
      <w:r w:rsidRPr="00444E93">
        <w:rPr>
          <w:rFonts w:ascii="Calibri" w:eastAsia="Calibri" w:hAnsi="Calibri" w:cs="Calibri"/>
          <w:u w:val="single"/>
        </w:rPr>
        <w:t>Netting</w:t>
      </w:r>
      <w:r w:rsidR="002D27E6" w:rsidRPr="00005A83">
        <w:rPr>
          <w:rFonts w:ascii="Calibri" w:eastAsia="Calibri" w:hAnsi="Calibri" w:cs="Calibri"/>
        </w:rPr>
        <w:t>.</w:t>
      </w:r>
      <w:r w:rsidR="00522D34">
        <w:rPr>
          <w:rFonts w:ascii="Calibri" w:eastAsia="Calibri" w:hAnsi="Calibri" w:cs="Calibri"/>
        </w:rPr>
        <w:t xml:space="preserve"> </w:t>
      </w:r>
      <w:r w:rsidR="002D27E6" w:rsidRPr="00005A83">
        <w:rPr>
          <w:rFonts w:ascii="Calibri" w:eastAsia="Calibri" w:hAnsi="Calibri" w:cs="Calibri"/>
        </w:rPr>
        <w:t xml:space="preserve"> If on any date amounts would otherwise be payable for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by </w:t>
      </w:r>
      <w:r>
        <w:rPr>
          <w:rFonts w:ascii="Calibri" w:eastAsia="Calibri" w:hAnsi="Calibri" w:cs="Calibri"/>
        </w:rPr>
        <w:t>a</w:t>
      </w:r>
      <w:r w:rsidRPr="00005A83">
        <w:rPr>
          <w:rFonts w:ascii="Calibri" w:eastAsia="Calibri" w:hAnsi="Calibri" w:cs="Calibri"/>
        </w:rPr>
        <w:t xml:space="preserve"> </w:t>
      </w:r>
      <w:r w:rsidR="00E92391">
        <w:rPr>
          <w:rFonts w:ascii="Calibri" w:eastAsia="Calibri" w:hAnsi="Calibri" w:cs="Calibri"/>
        </w:rPr>
        <w:t>Party</w:t>
      </w:r>
      <w:r w:rsidR="002D27E6" w:rsidRPr="00005A83">
        <w:rPr>
          <w:rFonts w:ascii="Calibri" w:eastAsia="Calibri" w:hAnsi="Calibri" w:cs="Calibri"/>
        </w:rPr>
        <w:t xml:space="preserve"> to the other, then on such date, </w:t>
      </w:r>
      <w:r w:rsidR="00522D34">
        <w:rPr>
          <w:rFonts w:ascii="Calibri" w:eastAsia="Calibri" w:hAnsi="Calibri" w:cs="Calibri"/>
        </w:rPr>
        <w:t>that</w:t>
      </w:r>
      <w:r w:rsidR="00522D34" w:rsidRPr="00005A83">
        <w:rPr>
          <w:rFonts w:ascii="Calibri" w:eastAsia="Calibri" w:hAnsi="Calibri" w:cs="Calibri"/>
        </w:rPr>
        <w:t xml:space="preserve"> </w:t>
      </w:r>
      <w:r w:rsidR="00522D34">
        <w:rPr>
          <w:rFonts w:ascii="Calibri" w:eastAsia="Calibri" w:hAnsi="Calibri" w:cs="Calibri"/>
        </w:rPr>
        <w:t>P</w:t>
      </w:r>
      <w:r w:rsidR="002D27E6" w:rsidRPr="00005A83">
        <w:rPr>
          <w:rFonts w:ascii="Calibri" w:eastAsia="Calibri" w:hAnsi="Calibri" w:cs="Calibri"/>
        </w:rPr>
        <w:t xml:space="preserve">arty's obligation to make payment of any such amount will be automatically satisfied and discharged and, if the aggregate amount that would otherwise have been payable by </w:t>
      </w:r>
      <w:r w:rsidR="00522D34">
        <w:rPr>
          <w:rFonts w:ascii="Calibri" w:eastAsia="Calibri" w:hAnsi="Calibri" w:cs="Calibri"/>
        </w:rPr>
        <w:t>that</w:t>
      </w:r>
      <w:r w:rsidR="00522D34" w:rsidRPr="00005A83">
        <w:rPr>
          <w:rFonts w:ascii="Calibri" w:eastAsia="Calibri" w:hAnsi="Calibri" w:cs="Calibri"/>
        </w:rPr>
        <w:t xml:space="preserve"> </w:t>
      </w:r>
      <w:r w:rsidR="00E92391">
        <w:rPr>
          <w:rFonts w:ascii="Calibri" w:eastAsia="Calibri" w:hAnsi="Calibri" w:cs="Calibri"/>
        </w:rPr>
        <w:t>Party</w:t>
      </w:r>
      <w:r w:rsidR="00522D34" w:rsidRPr="00005A83">
        <w:rPr>
          <w:rFonts w:ascii="Calibri" w:eastAsia="Calibri" w:hAnsi="Calibri" w:cs="Calibri"/>
        </w:rPr>
        <w:t xml:space="preserve"> </w:t>
      </w:r>
      <w:r w:rsidR="002D27E6" w:rsidRPr="00005A83">
        <w:rPr>
          <w:rFonts w:ascii="Calibri" w:eastAsia="Calibri" w:hAnsi="Calibri" w:cs="Calibri"/>
        </w:rPr>
        <w:t xml:space="preserve">exceeds the aggregate amount that would otherwise have been payable by the other </w:t>
      </w:r>
      <w:r w:rsidR="00E92391">
        <w:rPr>
          <w:rFonts w:ascii="Calibri" w:eastAsia="Calibri" w:hAnsi="Calibri" w:cs="Calibri"/>
        </w:rPr>
        <w:t>Party</w:t>
      </w:r>
      <w:r w:rsidR="002D27E6" w:rsidRPr="00005A83">
        <w:rPr>
          <w:rFonts w:ascii="Calibri" w:eastAsia="Calibri" w:hAnsi="Calibri" w:cs="Calibri"/>
        </w:rPr>
        <w:t xml:space="preserve">, replaced by an obligation upon the </w:t>
      </w:r>
      <w:r w:rsidR="00E92391">
        <w:rPr>
          <w:rFonts w:ascii="Calibri" w:eastAsia="Calibri" w:hAnsi="Calibri" w:cs="Calibri"/>
        </w:rPr>
        <w:t>Party</w:t>
      </w:r>
      <w:r w:rsidR="00522D34" w:rsidRPr="00005A83">
        <w:rPr>
          <w:rFonts w:ascii="Calibri" w:eastAsia="Calibri" w:hAnsi="Calibri" w:cs="Calibri"/>
        </w:rPr>
        <w:t xml:space="preserve"> </w:t>
      </w:r>
      <w:r w:rsidR="002D27E6" w:rsidRPr="00005A83">
        <w:rPr>
          <w:rFonts w:ascii="Calibri" w:eastAsia="Calibri" w:hAnsi="Calibri" w:cs="Calibri"/>
        </w:rPr>
        <w:t xml:space="preserve">by whom the larger aggregate amount would have been payable to pay to the other </w:t>
      </w:r>
      <w:r w:rsidR="00E92391">
        <w:rPr>
          <w:rFonts w:ascii="Calibri" w:eastAsia="Calibri" w:hAnsi="Calibri" w:cs="Calibri"/>
        </w:rPr>
        <w:t>Party</w:t>
      </w:r>
      <w:r w:rsidR="00522D34" w:rsidRPr="00005A83">
        <w:rPr>
          <w:rFonts w:ascii="Calibri" w:eastAsia="Calibri" w:hAnsi="Calibri" w:cs="Calibri"/>
        </w:rPr>
        <w:t xml:space="preserve"> </w:t>
      </w:r>
      <w:r w:rsidR="002D27E6" w:rsidRPr="00005A83">
        <w:rPr>
          <w:rFonts w:ascii="Calibri" w:eastAsia="Calibri" w:hAnsi="Calibri" w:cs="Calibri"/>
        </w:rPr>
        <w:t>the excess of the larger aggregate amount over the smaller aggregate amount.</w:t>
      </w:r>
    </w:p>
    <w:p w14:paraId="421C542A" w14:textId="77777777" w:rsidR="00522D34" w:rsidRPr="00005A83" w:rsidRDefault="00522D34" w:rsidP="00444E93">
      <w:pPr>
        <w:spacing w:before="16" w:after="0" w:line="240" w:lineRule="auto"/>
        <w:ind w:firstLine="720"/>
        <w:jc w:val="both"/>
        <w:rPr>
          <w:rFonts w:ascii="Calibri" w:eastAsia="Calibri" w:hAnsi="Calibri" w:cs="Calibri"/>
        </w:rPr>
      </w:pPr>
    </w:p>
    <w:p w14:paraId="1291B289" w14:textId="54AEA80D" w:rsidR="002D27E6" w:rsidRDefault="00522D34" w:rsidP="00444E93">
      <w:pPr>
        <w:spacing w:before="16" w:after="0" w:line="240" w:lineRule="auto"/>
        <w:ind w:firstLine="720"/>
        <w:jc w:val="both"/>
        <w:rPr>
          <w:rFonts w:ascii="Calibri" w:eastAsia="Calibri" w:hAnsi="Calibri" w:cs="Calibri"/>
        </w:rPr>
      </w:pPr>
      <w:r>
        <w:rPr>
          <w:rFonts w:ascii="Calibri" w:eastAsia="Calibri" w:hAnsi="Calibri" w:cs="Calibri"/>
        </w:rPr>
        <w:t>D.</w:t>
      </w:r>
      <w:r>
        <w:rPr>
          <w:rFonts w:ascii="Calibri" w:eastAsia="Calibri" w:hAnsi="Calibri" w:cs="Calibri"/>
        </w:rPr>
        <w:tab/>
      </w:r>
      <w:r w:rsidR="002D27E6" w:rsidRPr="00444E93">
        <w:rPr>
          <w:rFonts w:ascii="Calibri" w:eastAsia="Calibri" w:hAnsi="Calibri" w:cs="Calibri"/>
          <w:u w:val="single"/>
        </w:rPr>
        <w:t>Credit</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If sufficient credit for this and other pending transactions involving </w:t>
      </w:r>
      <w:r>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has not been established with the </w:t>
      </w:r>
      <w:r>
        <w:rPr>
          <w:rFonts w:ascii="Calibri" w:eastAsia="Calibri" w:hAnsi="Calibri" w:cs="Calibri"/>
        </w:rPr>
        <w:t>Seller</w:t>
      </w:r>
      <w:r w:rsidRPr="00005A83">
        <w:rPr>
          <w:rFonts w:ascii="Calibri" w:eastAsia="Calibri" w:hAnsi="Calibri" w:cs="Calibri"/>
        </w:rPr>
        <w:t xml:space="preserve">'s </w:t>
      </w:r>
      <w:r>
        <w:rPr>
          <w:rFonts w:ascii="Calibri" w:eastAsia="Calibri" w:hAnsi="Calibri" w:cs="Calibri"/>
        </w:rPr>
        <w:t>c</w:t>
      </w:r>
      <w:r w:rsidRPr="00005A83">
        <w:rPr>
          <w:rFonts w:ascii="Calibri" w:eastAsia="Calibri" w:hAnsi="Calibri" w:cs="Calibri"/>
        </w:rPr>
        <w:t xml:space="preserve">redit </w:t>
      </w:r>
      <w:r>
        <w:rPr>
          <w:rFonts w:ascii="Calibri" w:eastAsia="Calibri" w:hAnsi="Calibri" w:cs="Calibri"/>
        </w:rPr>
        <w:t>d</w:t>
      </w:r>
      <w:r w:rsidRPr="00005A83">
        <w:rPr>
          <w:rFonts w:ascii="Calibri" w:eastAsia="Calibri" w:hAnsi="Calibri" w:cs="Calibri"/>
        </w:rPr>
        <w:t>epartment</w:t>
      </w:r>
      <w:r w:rsidR="002D27E6" w:rsidRPr="00005A83">
        <w:rPr>
          <w:rFonts w:ascii="Calibri" w:eastAsia="Calibri" w:hAnsi="Calibri" w:cs="Calibri"/>
        </w:rPr>
        <w:t xml:space="preserve">, </w:t>
      </w:r>
      <w:r>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shall have the option of requiring security in the form of a prepayment or an irrevocable bank letter of credit. The letter of credit must be opened in a format and </w:t>
      </w:r>
      <w:r>
        <w:rPr>
          <w:rFonts w:ascii="Calibri" w:eastAsia="Calibri" w:hAnsi="Calibri" w:cs="Calibri"/>
        </w:rPr>
        <w:t>with</w:t>
      </w:r>
      <w:r w:rsidRPr="00005A83">
        <w:rPr>
          <w:rFonts w:ascii="Calibri" w:eastAsia="Calibri" w:hAnsi="Calibri" w:cs="Calibri"/>
        </w:rPr>
        <w:t xml:space="preserve"> </w:t>
      </w:r>
      <w:r w:rsidR="002D27E6" w:rsidRPr="00005A83">
        <w:rPr>
          <w:rFonts w:ascii="Calibri" w:eastAsia="Calibri" w:hAnsi="Calibri" w:cs="Calibri"/>
        </w:rPr>
        <w:t xml:space="preserve">a bank acceptable to </w:t>
      </w:r>
      <w:r>
        <w:rPr>
          <w:rFonts w:ascii="Calibri" w:eastAsia="Calibri" w:hAnsi="Calibri" w:cs="Calibri"/>
        </w:rPr>
        <w:t>Seller</w:t>
      </w:r>
      <w:r w:rsidR="002D27E6" w:rsidRPr="00005A83">
        <w:rPr>
          <w:rFonts w:ascii="Calibri" w:eastAsia="Calibri" w:hAnsi="Calibri" w:cs="Calibri"/>
        </w:rPr>
        <w:t xml:space="preserve">. Acceptable letters of credit for vessel movements should be received by </w:t>
      </w:r>
      <w:r>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ten (10) banking days</w:t>
      </w:r>
      <w:r>
        <w:rPr>
          <w:rFonts w:ascii="Calibri" w:eastAsia="Calibri" w:hAnsi="Calibri" w:cs="Calibri"/>
        </w:rPr>
        <w:t xml:space="preserve"> p</w:t>
      </w:r>
      <w:r w:rsidR="002D27E6" w:rsidRPr="00005A83">
        <w:rPr>
          <w:rFonts w:ascii="Calibri" w:eastAsia="Calibri" w:hAnsi="Calibri" w:cs="Calibri"/>
        </w:rPr>
        <w:t xml:space="preserve">rior to product movement. Product transporting by means other than vessel requires prepayment two (2) banking days prior to product movement or receipt of a standby irrevocable bank letter of credit three (3) banking days prior to product movement. In the event the above requirements are not reasonably satisfied within specified time limits, </w:t>
      </w:r>
      <w:r>
        <w:rPr>
          <w:rFonts w:ascii="Calibri" w:eastAsia="Calibri" w:hAnsi="Calibri" w:cs="Calibri"/>
        </w:rPr>
        <w:t>Seller</w:t>
      </w:r>
      <w:r w:rsidRPr="00005A83">
        <w:rPr>
          <w:rFonts w:ascii="Calibri" w:eastAsia="Calibri" w:hAnsi="Calibri" w:cs="Calibri"/>
        </w:rPr>
        <w:t xml:space="preserve"> </w:t>
      </w:r>
      <w:r w:rsidR="002D27E6" w:rsidRPr="00005A83">
        <w:rPr>
          <w:rFonts w:ascii="Calibri" w:eastAsia="Calibri" w:hAnsi="Calibri" w:cs="Calibri"/>
        </w:rPr>
        <w:t xml:space="preserve">shall have the option of canceling the </w:t>
      </w:r>
      <w:r w:rsidR="00755E0E">
        <w:rPr>
          <w:rFonts w:ascii="Calibri" w:eastAsia="Calibri" w:hAnsi="Calibri" w:cs="Calibri"/>
        </w:rPr>
        <w:t>Contract</w:t>
      </w:r>
      <w:r w:rsidR="002D27E6" w:rsidRPr="00005A83">
        <w:rPr>
          <w:rFonts w:ascii="Calibri" w:eastAsia="Calibri" w:hAnsi="Calibri" w:cs="Calibri"/>
        </w:rPr>
        <w:t xml:space="preserve"> and/or proceeding against </w:t>
      </w:r>
      <w:r>
        <w:rPr>
          <w:rFonts w:ascii="Calibri" w:eastAsia="Calibri" w:hAnsi="Calibri" w:cs="Calibri"/>
        </w:rPr>
        <w:t>Buyer</w:t>
      </w:r>
      <w:r w:rsidRPr="00005A83">
        <w:rPr>
          <w:rFonts w:ascii="Calibri" w:eastAsia="Calibri" w:hAnsi="Calibri" w:cs="Calibri"/>
        </w:rPr>
        <w:t xml:space="preserve"> </w:t>
      </w:r>
      <w:r w:rsidR="002D27E6" w:rsidRPr="00005A83">
        <w:rPr>
          <w:rFonts w:ascii="Calibri" w:eastAsia="Calibri" w:hAnsi="Calibri" w:cs="Calibri"/>
        </w:rPr>
        <w:t xml:space="preserve">for damages occasioned by </w:t>
      </w:r>
      <w:r>
        <w:rPr>
          <w:rFonts w:ascii="Calibri" w:eastAsia="Calibri" w:hAnsi="Calibri" w:cs="Calibri"/>
        </w:rPr>
        <w:t>Buyer</w:t>
      </w:r>
      <w:r w:rsidRPr="00005A83">
        <w:rPr>
          <w:rFonts w:ascii="Calibri" w:eastAsia="Calibri" w:hAnsi="Calibri" w:cs="Calibri"/>
        </w:rPr>
        <w:t xml:space="preserve">'s </w:t>
      </w:r>
      <w:r w:rsidR="002D27E6" w:rsidRPr="00005A83">
        <w:rPr>
          <w:rFonts w:ascii="Calibri" w:eastAsia="Calibri" w:hAnsi="Calibri" w:cs="Calibri"/>
        </w:rPr>
        <w:t>failure to perform.</w:t>
      </w:r>
    </w:p>
    <w:p w14:paraId="58DCE789" w14:textId="77777777" w:rsidR="00522D34" w:rsidRPr="00005A83" w:rsidRDefault="00522D34" w:rsidP="00444E93">
      <w:pPr>
        <w:spacing w:before="16" w:after="0" w:line="240" w:lineRule="auto"/>
        <w:ind w:firstLine="720"/>
        <w:jc w:val="both"/>
        <w:rPr>
          <w:rFonts w:ascii="Calibri" w:eastAsia="Calibri" w:hAnsi="Calibri" w:cs="Calibri"/>
        </w:rPr>
      </w:pPr>
    </w:p>
    <w:p w14:paraId="7A7AE7A4" w14:textId="618400E2" w:rsidR="002D27E6" w:rsidRDefault="00522D34" w:rsidP="00444E93">
      <w:pPr>
        <w:spacing w:before="16" w:after="0" w:line="240" w:lineRule="auto"/>
        <w:ind w:firstLine="720"/>
        <w:jc w:val="both"/>
        <w:rPr>
          <w:rFonts w:ascii="Calibri" w:eastAsia="Calibri" w:hAnsi="Calibri" w:cs="Calibri"/>
        </w:rPr>
      </w:pPr>
      <w:r>
        <w:rPr>
          <w:rFonts w:ascii="Calibri" w:eastAsia="Calibri" w:hAnsi="Calibri" w:cs="Calibri"/>
        </w:rPr>
        <w:t>E</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Taxes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Each </w:t>
      </w:r>
      <w:r w:rsidR="00E92391">
        <w:rPr>
          <w:rFonts w:ascii="Calibri" w:eastAsia="Calibri" w:hAnsi="Calibri" w:cs="Calibri"/>
        </w:rPr>
        <w:t>Party</w:t>
      </w:r>
      <w:r w:rsidRPr="00005A83">
        <w:rPr>
          <w:rFonts w:ascii="Calibri" w:eastAsia="Calibri" w:hAnsi="Calibri" w:cs="Calibri"/>
        </w:rPr>
        <w:t xml:space="preserve"> </w:t>
      </w:r>
      <w:r w:rsidR="002D27E6" w:rsidRPr="00005A83">
        <w:rPr>
          <w:rFonts w:ascii="Calibri" w:eastAsia="Calibri" w:hAnsi="Calibri" w:cs="Calibri"/>
        </w:rPr>
        <w:t xml:space="preserve">shall be responsible for, and shall indemnify the other </w:t>
      </w:r>
      <w:r w:rsidR="00E92391">
        <w:rPr>
          <w:rFonts w:ascii="Calibri" w:eastAsia="Calibri" w:hAnsi="Calibri" w:cs="Calibri"/>
        </w:rPr>
        <w:t>Party</w:t>
      </w:r>
      <w:r w:rsidRPr="00005A83">
        <w:rPr>
          <w:rFonts w:ascii="Calibri" w:eastAsia="Calibri" w:hAnsi="Calibri" w:cs="Calibri"/>
        </w:rPr>
        <w:t xml:space="preserve"> </w:t>
      </w:r>
      <w:r w:rsidR="002D27E6" w:rsidRPr="00005A83">
        <w:rPr>
          <w:rFonts w:ascii="Calibri" w:eastAsia="Calibri" w:hAnsi="Calibri" w:cs="Calibri"/>
        </w:rPr>
        <w:t xml:space="preserve">for, any </w:t>
      </w:r>
      <w:r w:rsidR="00284A63">
        <w:rPr>
          <w:rFonts w:ascii="Calibri" w:eastAsia="Calibri" w:hAnsi="Calibri" w:cs="Calibri"/>
        </w:rPr>
        <w:t>T</w:t>
      </w:r>
      <w:r w:rsidR="00284A63" w:rsidRPr="00005A83">
        <w:rPr>
          <w:rFonts w:ascii="Calibri" w:eastAsia="Calibri" w:hAnsi="Calibri" w:cs="Calibri"/>
        </w:rPr>
        <w:t xml:space="preserve">axes </w:t>
      </w:r>
      <w:r w:rsidR="002D27E6" w:rsidRPr="00005A83">
        <w:rPr>
          <w:rFonts w:ascii="Calibri" w:eastAsia="Calibri" w:hAnsi="Calibri" w:cs="Calibri"/>
        </w:rPr>
        <w:t xml:space="preserve">or other fees legitimately owed by such </w:t>
      </w:r>
      <w:r w:rsidR="00E92391">
        <w:rPr>
          <w:rFonts w:ascii="Calibri" w:eastAsia="Calibri" w:hAnsi="Calibri" w:cs="Calibri"/>
        </w:rPr>
        <w:t>Party</w:t>
      </w:r>
      <w:r w:rsidRPr="00005A83">
        <w:rPr>
          <w:rFonts w:ascii="Calibri" w:eastAsia="Calibri" w:hAnsi="Calibri" w:cs="Calibri"/>
        </w:rPr>
        <w:t xml:space="preserve"> </w:t>
      </w:r>
      <w:r w:rsidR="002D27E6" w:rsidRPr="00005A83">
        <w:rPr>
          <w:rFonts w:ascii="Calibri" w:eastAsia="Calibri" w:hAnsi="Calibri" w:cs="Calibri"/>
        </w:rPr>
        <w:t xml:space="preserve">associated with its respective purchase and sale of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hereunder.</w:t>
      </w:r>
    </w:p>
    <w:p w14:paraId="2E4F318A" w14:textId="77777777" w:rsidR="00522D34" w:rsidRPr="00005A83" w:rsidRDefault="00522D34" w:rsidP="00615837">
      <w:pPr>
        <w:spacing w:before="16" w:after="0" w:line="240" w:lineRule="auto"/>
        <w:jc w:val="both"/>
        <w:rPr>
          <w:rFonts w:ascii="Calibri" w:eastAsia="Calibri" w:hAnsi="Calibri" w:cs="Calibri"/>
        </w:rPr>
      </w:pPr>
    </w:p>
    <w:p w14:paraId="58156F6B" w14:textId="2022D8E9"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3.</w:t>
      </w:r>
      <w:r w:rsidR="00E92391">
        <w:rPr>
          <w:rFonts w:ascii="Calibri" w:eastAsia="Calibri" w:hAnsi="Calibri" w:cs="Calibri"/>
        </w:rPr>
        <w:tab/>
      </w:r>
      <w:r w:rsidR="00E92391" w:rsidRPr="00E92391">
        <w:rPr>
          <w:rFonts w:ascii="Calibri" w:eastAsia="Calibri" w:hAnsi="Calibri" w:cs="Calibri"/>
          <w:b/>
          <w:bCs/>
        </w:rPr>
        <w:t>WARRANTIES AND LIMITATION OF LIABILITY</w:t>
      </w:r>
    </w:p>
    <w:p w14:paraId="0F55C4B3" w14:textId="77777777" w:rsidR="00E92391" w:rsidRPr="00005A83" w:rsidRDefault="00E92391" w:rsidP="00615837">
      <w:pPr>
        <w:spacing w:before="16" w:after="0" w:line="240" w:lineRule="auto"/>
        <w:jc w:val="both"/>
        <w:rPr>
          <w:rFonts w:ascii="Calibri" w:eastAsia="Calibri" w:hAnsi="Calibri" w:cs="Calibri"/>
        </w:rPr>
      </w:pPr>
    </w:p>
    <w:p w14:paraId="36C74674" w14:textId="38EE04F1" w:rsidR="00386E87" w:rsidRDefault="00E92391" w:rsidP="00D847B4">
      <w:pPr>
        <w:spacing w:before="16" w:after="0" w:line="240" w:lineRule="auto"/>
        <w:ind w:firstLine="720"/>
        <w:jc w:val="both"/>
        <w:rPr>
          <w:rFonts w:ascii="Calibri" w:eastAsia="Calibri" w:hAnsi="Calibri" w:cs="Calibri"/>
        </w:rPr>
      </w:pPr>
      <w:r>
        <w:rPr>
          <w:rFonts w:ascii="Calibri" w:eastAsia="Calibri" w:hAnsi="Calibri" w:cs="Calibri"/>
        </w:rPr>
        <w:t>A.</w:t>
      </w:r>
      <w:r>
        <w:rPr>
          <w:rFonts w:ascii="Calibri" w:eastAsia="Calibri" w:hAnsi="Calibri" w:cs="Calibri"/>
        </w:rPr>
        <w:tab/>
      </w:r>
      <w:r w:rsidR="002D27E6" w:rsidRPr="00005A83">
        <w:rPr>
          <w:rFonts w:ascii="Calibri" w:eastAsia="Calibri" w:hAnsi="Calibri" w:cs="Calibri"/>
        </w:rPr>
        <w:t xml:space="preserve"> </w:t>
      </w:r>
      <w:r w:rsidR="00522D34" w:rsidRPr="00444E93">
        <w:rPr>
          <w:rFonts w:ascii="Calibri" w:eastAsia="Calibri" w:hAnsi="Calibri" w:cs="Calibri"/>
          <w:u w:val="single"/>
        </w:rPr>
        <w:t>Seller</w:t>
      </w:r>
      <w:r w:rsidR="002D27E6" w:rsidRPr="00444E93">
        <w:rPr>
          <w:rFonts w:ascii="Calibri" w:eastAsia="Calibri" w:hAnsi="Calibri" w:cs="Calibri"/>
          <w:u w:val="single"/>
        </w:rPr>
        <w:t xml:space="preserve"> </w:t>
      </w:r>
      <w:r w:rsidRPr="00444E93">
        <w:rPr>
          <w:rFonts w:ascii="Calibri" w:eastAsia="Calibri" w:hAnsi="Calibri" w:cs="Calibri"/>
          <w:u w:val="single"/>
        </w:rPr>
        <w:t>W</w:t>
      </w:r>
      <w:r w:rsidR="002D27E6" w:rsidRPr="00444E93">
        <w:rPr>
          <w:rFonts w:ascii="Calibri" w:eastAsia="Calibri" w:hAnsi="Calibri" w:cs="Calibri"/>
          <w:u w:val="single"/>
        </w:rPr>
        <w:t>arranties</w:t>
      </w:r>
      <w:r w:rsidR="002D27E6" w:rsidRPr="00005A83">
        <w:rPr>
          <w:rFonts w:ascii="Calibri" w:eastAsia="Calibri" w:hAnsi="Calibri" w:cs="Calibri"/>
        </w:rPr>
        <w:t xml:space="preserve">. </w:t>
      </w:r>
      <w:r w:rsidR="00386E87">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hereby warrants that it shall convey the </w:t>
      </w:r>
      <w:r w:rsidR="00386E87">
        <w:rPr>
          <w:rFonts w:ascii="Calibri" w:eastAsia="Calibri" w:hAnsi="Calibri" w:cs="Calibri"/>
        </w:rPr>
        <w:t>RINs</w:t>
      </w:r>
      <w:r w:rsidR="00386E87" w:rsidRPr="00005A83">
        <w:rPr>
          <w:rFonts w:ascii="Calibri" w:eastAsia="Calibri" w:hAnsi="Calibri" w:cs="Calibri"/>
        </w:rPr>
        <w:t xml:space="preserve"> </w:t>
      </w:r>
      <w:r w:rsidR="002D27E6" w:rsidRPr="00005A83">
        <w:rPr>
          <w:rFonts w:ascii="Calibri" w:eastAsia="Calibri" w:hAnsi="Calibri" w:cs="Calibri"/>
        </w:rPr>
        <w:t xml:space="preserve">to </w:t>
      </w:r>
      <w:r w:rsidR="00522D34">
        <w:rPr>
          <w:rFonts w:ascii="Calibri" w:eastAsia="Calibri" w:hAnsi="Calibri" w:cs="Calibri"/>
        </w:rPr>
        <w:t>Buyer</w:t>
      </w:r>
      <w:r w:rsidR="002D27E6" w:rsidRPr="00005A83">
        <w:rPr>
          <w:rFonts w:ascii="Calibri" w:eastAsia="Calibri" w:hAnsi="Calibri" w:cs="Calibri"/>
        </w:rPr>
        <w:t xml:space="preserve"> free from all liens, claims, security interests, and defects of title. </w:t>
      </w:r>
      <w:r w:rsidR="00522D34">
        <w:rPr>
          <w:rFonts w:ascii="Calibri" w:eastAsia="Calibri" w:hAnsi="Calibri" w:cs="Calibri"/>
        </w:rPr>
        <w:t>Seller</w:t>
      </w:r>
      <w:r w:rsidR="002D27E6" w:rsidRPr="00005A83">
        <w:rPr>
          <w:rFonts w:ascii="Calibri" w:eastAsia="Calibri" w:hAnsi="Calibri" w:cs="Calibri"/>
        </w:rPr>
        <w:t xml:space="preserve"> represents and warrants to </w:t>
      </w:r>
      <w:r w:rsidR="00522D34">
        <w:rPr>
          <w:rFonts w:ascii="Calibri" w:eastAsia="Calibri" w:hAnsi="Calibri" w:cs="Calibri"/>
        </w:rPr>
        <w:t>Buyer</w:t>
      </w:r>
      <w:r w:rsidR="00386E87">
        <w:rPr>
          <w:rFonts w:ascii="Calibri" w:eastAsia="Calibri" w:hAnsi="Calibri" w:cs="Calibri"/>
        </w:rPr>
        <w:t>:</w:t>
      </w:r>
    </w:p>
    <w:p w14:paraId="7CA1349B" w14:textId="77777777" w:rsidR="00D847B4" w:rsidRDefault="00D847B4" w:rsidP="00444E93">
      <w:pPr>
        <w:spacing w:before="16" w:after="0" w:line="240" w:lineRule="auto"/>
        <w:ind w:firstLine="720"/>
        <w:jc w:val="both"/>
        <w:rPr>
          <w:rFonts w:ascii="Calibri" w:eastAsia="Calibri" w:hAnsi="Calibri" w:cs="Calibri"/>
        </w:rPr>
      </w:pPr>
    </w:p>
    <w:p w14:paraId="739D76E8" w14:textId="70E638EB" w:rsidR="00386E87"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w:t>
      </w:r>
      <w:r w:rsidR="00D847B4">
        <w:rPr>
          <w:rFonts w:ascii="Calibri" w:eastAsia="Calibri" w:hAnsi="Calibri" w:cs="Calibri"/>
        </w:rPr>
        <w:tab/>
      </w:r>
      <w:r w:rsidRPr="00005A83">
        <w:rPr>
          <w:rFonts w:ascii="Calibri" w:eastAsia="Calibri" w:hAnsi="Calibri" w:cs="Calibri"/>
        </w:rPr>
        <w:t xml:space="preserve">that each </w:t>
      </w:r>
      <w:r w:rsidR="00386E87">
        <w:rPr>
          <w:rFonts w:ascii="Calibri" w:eastAsia="Calibri" w:hAnsi="Calibri" w:cs="Calibri"/>
        </w:rPr>
        <w:t>RIN</w:t>
      </w:r>
      <w:r w:rsidR="00386E87" w:rsidRPr="00005A83">
        <w:rPr>
          <w:rFonts w:ascii="Calibri" w:eastAsia="Calibri" w:hAnsi="Calibri" w:cs="Calibri"/>
        </w:rPr>
        <w:t xml:space="preserve"> </w:t>
      </w:r>
      <w:r w:rsidRPr="00005A83">
        <w:rPr>
          <w:rFonts w:ascii="Calibri" w:eastAsia="Calibri" w:hAnsi="Calibri" w:cs="Calibri"/>
        </w:rPr>
        <w:t xml:space="preserve">transferred pursuant to this </w:t>
      </w:r>
      <w:r w:rsidR="00755E0E">
        <w:rPr>
          <w:rFonts w:ascii="Calibri" w:eastAsia="Calibri" w:hAnsi="Calibri" w:cs="Calibri"/>
        </w:rPr>
        <w:t>Contract</w:t>
      </w:r>
      <w:r w:rsidRPr="00005A83">
        <w:rPr>
          <w:rFonts w:ascii="Calibri" w:eastAsia="Calibri" w:hAnsi="Calibri" w:cs="Calibri"/>
        </w:rPr>
        <w:t xml:space="preserve"> is, or will be at the time of transfer, validly generated in the specified </w:t>
      </w:r>
      <w:r w:rsidR="00386E87">
        <w:rPr>
          <w:rFonts w:ascii="Calibri" w:eastAsia="Calibri" w:hAnsi="Calibri" w:cs="Calibri"/>
        </w:rPr>
        <w:t>RIN</w:t>
      </w:r>
      <w:r w:rsidR="00386E87" w:rsidRPr="00005A83">
        <w:rPr>
          <w:rFonts w:ascii="Calibri" w:eastAsia="Calibri" w:hAnsi="Calibri" w:cs="Calibri"/>
        </w:rPr>
        <w:t xml:space="preserve"> </w:t>
      </w:r>
      <w:r w:rsidR="00386E87">
        <w:rPr>
          <w:rFonts w:ascii="Calibri" w:eastAsia="Calibri" w:hAnsi="Calibri" w:cs="Calibri"/>
        </w:rPr>
        <w:t>V</w:t>
      </w:r>
      <w:r w:rsidRPr="00005A83">
        <w:rPr>
          <w:rFonts w:ascii="Calibri" w:eastAsia="Calibri" w:hAnsi="Calibri" w:cs="Calibri"/>
        </w:rPr>
        <w:t xml:space="preserve">intage </w:t>
      </w:r>
      <w:r w:rsidR="00386E87">
        <w:rPr>
          <w:rFonts w:ascii="Calibri" w:eastAsia="Calibri" w:hAnsi="Calibri" w:cs="Calibri"/>
        </w:rPr>
        <w:t>Y</w:t>
      </w:r>
      <w:r w:rsidRPr="00005A83">
        <w:rPr>
          <w:rFonts w:ascii="Calibri" w:eastAsia="Calibri" w:hAnsi="Calibri" w:cs="Calibri"/>
        </w:rPr>
        <w:t xml:space="preserve">ear and is available for use at the time of this </w:t>
      </w:r>
      <w:r w:rsidR="00755E0E">
        <w:rPr>
          <w:rFonts w:ascii="Calibri" w:eastAsia="Calibri" w:hAnsi="Calibri" w:cs="Calibri"/>
        </w:rPr>
        <w:t>Contract</w:t>
      </w:r>
      <w:r w:rsidRPr="00005A83">
        <w:rPr>
          <w:rFonts w:ascii="Calibri" w:eastAsia="Calibri" w:hAnsi="Calibri" w:cs="Calibri"/>
        </w:rPr>
        <w:t xml:space="preserve"> and at all times thereafter in accordance with </w:t>
      </w:r>
      <w:r w:rsidR="00284A63">
        <w:rPr>
          <w:rFonts w:ascii="Calibri" w:eastAsia="Calibri" w:hAnsi="Calibri" w:cs="Calibri"/>
        </w:rPr>
        <w:t>all</w:t>
      </w:r>
      <w:r w:rsidR="00284A63" w:rsidRPr="00005A83">
        <w:rPr>
          <w:rFonts w:ascii="Calibri" w:eastAsia="Calibri" w:hAnsi="Calibri" w:cs="Calibri"/>
        </w:rPr>
        <w:t xml:space="preserve"> </w:t>
      </w:r>
      <w:r w:rsidRPr="00005A83">
        <w:rPr>
          <w:rFonts w:ascii="Calibri" w:eastAsia="Calibri" w:hAnsi="Calibri" w:cs="Calibri"/>
        </w:rPr>
        <w:t>legal requirements;</w:t>
      </w:r>
    </w:p>
    <w:p w14:paraId="6CE8A640" w14:textId="77777777" w:rsidR="00D847B4" w:rsidRDefault="00D847B4" w:rsidP="00444E93">
      <w:pPr>
        <w:spacing w:before="16" w:after="0" w:line="240" w:lineRule="auto"/>
        <w:ind w:firstLine="1530"/>
        <w:jc w:val="both"/>
        <w:rPr>
          <w:rFonts w:ascii="Calibri" w:eastAsia="Calibri" w:hAnsi="Calibri" w:cs="Calibri"/>
        </w:rPr>
      </w:pPr>
    </w:p>
    <w:p w14:paraId="348E4843" w14:textId="2E150A49" w:rsidR="00D847B4"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(ii)</w:t>
      </w:r>
      <w:r w:rsidR="00D847B4">
        <w:rPr>
          <w:rFonts w:ascii="Calibri" w:eastAsia="Calibri" w:hAnsi="Calibri" w:cs="Calibri"/>
        </w:rPr>
        <w:tab/>
      </w:r>
      <w:r w:rsidRPr="00005A83">
        <w:rPr>
          <w:rFonts w:ascii="Calibri" w:eastAsia="Calibri" w:hAnsi="Calibri" w:cs="Calibri"/>
        </w:rPr>
        <w:t xml:space="preserve">that </w:t>
      </w:r>
      <w:r w:rsidR="00522D34">
        <w:rPr>
          <w:rFonts w:ascii="Calibri" w:eastAsia="Calibri" w:hAnsi="Calibri" w:cs="Calibri"/>
        </w:rPr>
        <w:t>Seller</w:t>
      </w:r>
      <w:r w:rsidRPr="00005A83">
        <w:rPr>
          <w:rFonts w:ascii="Calibri" w:eastAsia="Calibri" w:hAnsi="Calibri" w:cs="Calibri"/>
        </w:rPr>
        <w:t xml:space="preserve"> obtained and possessed, or will obtain and possess at the time of transfer, each </w:t>
      </w:r>
      <w:r w:rsidR="00386E87">
        <w:rPr>
          <w:rFonts w:ascii="Calibri" w:eastAsia="Calibri" w:hAnsi="Calibri" w:cs="Calibri"/>
        </w:rPr>
        <w:t>RIN</w:t>
      </w:r>
      <w:r w:rsidR="00386E87" w:rsidRPr="00005A83">
        <w:rPr>
          <w:rFonts w:ascii="Calibri" w:eastAsia="Calibri" w:hAnsi="Calibri" w:cs="Calibri"/>
        </w:rPr>
        <w:t xml:space="preserve"> </w:t>
      </w:r>
      <w:r w:rsidRPr="00005A83">
        <w:rPr>
          <w:rFonts w:ascii="Calibri" w:eastAsia="Calibri" w:hAnsi="Calibri" w:cs="Calibri"/>
        </w:rPr>
        <w:t xml:space="preserve">lawfully; </w:t>
      </w:r>
    </w:p>
    <w:p w14:paraId="54807836" w14:textId="77777777" w:rsidR="00D847B4" w:rsidRDefault="00D847B4" w:rsidP="00444E93">
      <w:pPr>
        <w:spacing w:before="16" w:after="0" w:line="240" w:lineRule="auto"/>
        <w:ind w:firstLine="1530"/>
        <w:jc w:val="both"/>
        <w:rPr>
          <w:rFonts w:ascii="Calibri" w:eastAsia="Calibri" w:hAnsi="Calibri" w:cs="Calibri"/>
        </w:rPr>
      </w:pPr>
    </w:p>
    <w:p w14:paraId="4E8C6A6C" w14:textId="0AA957D8" w:rsidR="00386E87"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(iii)</w:t>
      </w:r>
      <w:r w:rsidR="00D847B4">
        <w:rPr>
          <w:rFonts w:ascii="Calibri" w:eastAsia="Calibri" w:hAnsi="Calibri" w:cs="Calibri"/>
        </w:rPr>
        <w:tab/>
      </w:r>
      <w:r w:rsidRPr="00005A83">
        <w:rPr>
          <w:rFonts w:ascii="Calibri" w:eastAsia="Calibri" w:hAnsi="Calibri" w:cs="Calibri"/>
        </w:rPr>
        <w:t xml:space="preserve">that such </w:t>
      </w:r>
      <w:r w:rsidR="00386E87">
        <w:rPr>
          <w:rFonts w:ascii="Calibri" w:eastAsia="Calibri" w:hAnsi="Calibri" w:cs="Calibri"/>
        </w:rPr>
        <w:t>RINs</w:t>
      </w:r>
      <w:r w:rsidR="00386E87" w:rsidRPr="00005A83">
        <w:rPr>
          <w:rFonts w:ascii="Calibri" w:eastAsia="Calibri" w:hAnsi="Calibri" w:cs="Calibri"/>
        </w:rPr>
        <w:t xml:space="preserve"> </w:t>
      </w:r>
      <w:r w:rsidRPr="00005A83">
        <w:rPr>
          <w:rFonts w:ascii="Calibri" w:eastAsia="Calibri" w:hAnsi="Calibri" w:cs="Calibri"/>
        </w:rPr>
        <w:t xml:space="preserve">have not been sold or retired by </w:t>
      </w:r>
      <w:r w:rsidR="00522D34">
        <w:rPr>
          <w:rFonts w:ascii="Calibri" w:eastAsia="Calibri" w:hAnsi="Calibri" w:cs="Calibri"/>
        </w:rPr>
        <w:t>Seller</w:t>
      </w:r>
      <w:r w:rsidRPr="00005A83">
        <w:rPr>
          <w:rFonts w:ascii="Calibri" w:eastAsia="Calibri" w:hAnsi="Calibri" w:cs="Calibri"/>
        </w:rPr>
        <w:t xml:space="preserve"> or any other </w:t>
      </w:r>
      <w:r w:rsidR="00386E87">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prior to delivery to </w:t>
      </w:r>
      <w:r w:rsidR="00522D34">
        <w:rPr>
          <w:rFonts w:ascii="Calibri" w:eastAsia="Calibri" w:hAnsi="Calibri" w:cs="Calibri"/>
        </w:rPr>
        <w:t>Buyer</w:t>
      </w:r>
      <w:r w:rsidRPr="00005A83">
        <w:rPr>
          <w:rFonts w:ascii="Calibri" w:eastAsia="Calibri" w:hAnsi="Calibri" w:cs="Calibri"/>
        </w:rPr>
        <w:t xml:space="preserve"> under this </w:t>
      </w:r>
      <w:r w:rsidR="00284A63">
        <w:rPr>
          <w:rFonts w:ascii="Calibri" w:eastAsia="Calibri" w:hAnsi="Calibri" w:cs="Calibri"/>
        </w:rPr>
        <w:t>Contract</w:t>
      </w:r>
      <w:r w:rsidRPr="00005A83">
        <w:rPr>
          <w:rFonts w:ascii="Calibri" w:eastAsia="Calibri" w:hAnsi="Calibri" w:cs="Calibri"/>
        </w:rPr>
        <w:t>;</w:t>
      </w:r>
    </w:p>
    <w:p w14:paraId="3878D62E" w14:textId="77777777" w:rsidR="00D847B4" w:rsidRDefault="00D847B4" w:rsidP="00444E93">
      <w:pPr>
        <w:spacing w:before="16" w:after="0" w:line="240" w:lineRule="auto"/>
        <w:ind w:firstLine="1530"/>
        <w:jc w:val="both"/>
        <w:rPr>
          <w:rFonts w:ascii="Calibri" w:eastAsia="Calibri" w:hAnsi="Calibri" w:cs="Calibri"/>
        </w:rPr>
      </w:pPr>
    </w:p>
    <w:p w14:paraId="3C40142E" w14:textId="5395C163" w:rsidR="00386E87" w:rsidRDefault="002D27E6" w:rsidP="00D847B4">
      <w:pPr>
        <w:spacing w:before="16" w:after="0" w:line="240" w:lineRule="auto"/>
        <w:ind w:firstLine="1530"/>
        <w:jc w:val="both"/>
        <w:rPr>
          <w:rFonts w:ascii="Calibri" w:eastAsia="Calibri" w:hAnsi="Calibri" w:cs="Calibri"/>
        </w:rPr>
      </w:pPr>
      <w:r w:rsidRPr="00005A83">
        <w:rPr>
          <w:rFonts w:ascii="Calibri" w:eastAsia="Calibri" w:hAnsi="Calibri" w:cs="Calibri"/>
        </w:rPr>
        <w:t>(iv)</w:t>
      </w:r>
      <w:r w:rsidR="00D847B4">
        <w:rPr>
          <w:rFonts w:ascii="Calibri" w:eastAsia="Calibri" w:hAnsi="Calibri" w:cs="Calibri"/>
        </w:rPr>
        <w:tab/>
      </w:r>
      <w:r w:rsidRPr="00005A83">
        <w:rPr>
          <w:rFonts w:ascii="Calibri" w:eastAsia="Calibri" w:hAnsi="Calibri" w:cs="Calibri"/>
        </w:rPr>
        <w:t xml:space="preserve">that </w:t>
      </w:r>
      <w:r w:rsidR="00522D34">
        <w:rPr>
          <w:rFonts w:ascii="Calibri" w:eastAsia="Calibri" w:hAnsi="Calibri" w:cs="Calibri"/>
        </w:rPr>
        <w:t>Seller</w:t>
      </w:r>
      <w:r w:rsidRPr="00005A83">
        <w:rPr>
          <w:rFonts w:ascii="Calibri" w:eastAsia="Calibri" w:hAnsi="Calibri" w:cs="Calibri"/>
        </w:rPr>
        <w:t xml:space="preserve"> will provide the appropriate </w:t>
      </w:r>
      <w:r w:rsidR="00386E87">
        <w:rPr>
          <w:rFonts w:ascii="Calibri" w:eastAsia="Calibri" w:hAnsi="Calibri" w:cs="Calibri"/>
        </w:rPr>
        <w:t>RINs</w:t>
      </w:r>
      <w:r w:rsidR="00386E87" w:rsidRPr="00005A83">
        <w:rPr>
          <w:rFonts w:ascii="Calibri" w:eastAsia="Calibri" w:hAnsi="Calibri" w:cs="Calibri"/>
        </w:rPr>
        <w:t xml:space="preserve"> </w:t>
      </w:r>
      <w:r w:rsidRPr="00005A83">
        <w:rPr>
          <w:rFonts w:ascii="Calibri" w:eastAsia="Calibri" w:hAnsi="Calibri" w:cs="Calibri"/>
        </w:rPr>
        <w:t xml:space="preserve">in a format reasonably acceptable to </w:t>
      </w:r>
      <w:r w:rsidR="00522D34">
        <w:rPr>
          <w:rFonts w:ascii="Calibri" w:eastAsia="Calibri" w:hAnsi="Calibri" w:cs="Calibri"/>
        </w:rPr>
        <w:t>Buyer</w:t>
      </w:r>
      <w:r w:rsidRPr="00005A83">
        <w:rPr>
          <w:rFonts w:ascii="Calibri" w:eastAsia="Calibri" w:hAnsi="Calibri" w:cs="Calibri"/>
        </w:rPr>
        <w:t xml:space="preserve">; and </w:t>
      </w:r>
    </w:p>
    <w:p w14:paraId="0BDE3A46" w14:textId="77777777" w:rsidR="00D847B4" w:rsidRDefault="00D847B4" w:rsidP="00444E93">
      <w:pPr>
        <w:spacing w:before="16" w:after="0" w:line="240" w:lineRule="auto"/>
        <w:ind w:firstLine="1530"/>
        <w:jc w:val="both"/>
        <w:rPr>
          <w:rFonts w:ascii="Calibri" w:eastAsia="Calibri" w:hAnsi="Calibri" w:cs="Calibri"/>
        </w:rPr>
      </w:pPr>
    </w:p>
    <w:p w14:paraId="49604AFD" w14:textId="16F862A0" w:rsidR="002D27E6" w:rsidRDefault="002D27E6" w:rsidP="00444E93">
      <w:pPr>
        <w:spacing w:before="16" w:after="0" w:line="240" w:lineRule="auto"/>
        <w:ind w:firstLine="1530"/>
        <w:jc w:val="both"/>
        <w:rPr>
          <w:rFonts w:ascii="Calibri" w:eastAsia="Calibri" w:hAnsi="Calibri" w:cs="Calibri"/>
        </w:rPr>
      </w:pPr>
      <w:r w:rsidRPr="00005A83">
        <w:rPr>
          <w:rFonts w:ascii="Calibri" w:eastAsia="Calibri" w:hAnsi="Calibri" w:cs="Calibri"/>
        </w:rPr>
        <w:t>(v)</w:t>
      </w:r>
      <w:r w:rsidR="00D847B4">
        <w:rPr>
          <w:rFonts w:ascii="Calibri" w:eastAsia="Calibri" w:hAnsi="Calibri" w:cs="Calibri"/>
        </w:rPr>
        <w:tab/>
      </w:r>
      <w:r w:rsidRPr="00005A83">
        <w:rPr>
          <w:rFonts w:ascii="Calibri" w:eastAsia="Calibri" w:hAnsi="Calibri" w:cs="Calibri"/>
        </w:rPr>
        <w:t xml:space="preserve">that the </w:t>
      </w:r>
      <w:r w:rsidR="00386E87">
        <w:rPr>
          <w:rFonts w:ascii="Calibri" w:eastAsia="Calibri" w:hAnsi="Calibri" w:cs="Calibri"/>
        </w:rPr>
        <w:t>RINs</w:t>
      </w:r>
      <w:r w:rsidR="00386E87" w:rsidRPr="00005A83">
        <w:rPr>
          <w:rFonts w:ascii="Calibri" w:eastAsia="Calibri" w:hAnsi="Calibri" w:cs="Calibri"/>
        </w:rPr>
        <w:t xml:space="preserve"> </w:t>
      </w:r>
      <w:r w:rsidRPr="00005A83">
        <w:rPr>
          <w:rFonts w:ascii="Calibri" w:eastAsia="Calibri" w:hAnsi="Calibri" w:cs="Calibri"/>
        </w:rPr>
        <w:t xml:space="preserve">are valid under the standards established by this </w:t>
      </w:r>
      <w:r w:rsidR="00755E0E">
        <w:rPr>
          <w:rFonts w:ascii="Calibri" w:eastAsia="Calibri" w:hAnsi="Calibri" w:cs="Calibri"/>
        </w:rPr>
        <w:t>Contract</w:t>
      </w:r>
      <w:r w:rsidRPr="00005A83">
        <w:rPr>
          <w:rFonts w:ascii="Calibri" w:eastAsia="Calibri" w:hAnsi="Calibri" w:cs="Calibri"/>
        </w:rPr>
        <w:t>.</w:t>
      </w:r>
    </w:p>
    <w:p w14:paraId="3A8C9B25" w14:textId="77777777" w:rsidR="00386E87" w:rsidRPr="00005A83" w:rsidRDefault="00386E87" w:rsidP="00615837">
      <w:pPr>
        <w:spacing w:before="16" w:after="0" w:line="240" w:lineRule="auto"/>
        <w:jc w:val="both"/>
        <w:rPr>
          <w:rFonts w:ascii="Calibri" w:eastAsia="Calibri" w:hAnsi="Calibri" w:cs="Calibri"/>
        </w:rPr>
      </w:pPr>
    </w:p>
    <w:p w14:paraId="0E29B410" w14:textId="05FB304E" w:rsidR="002D27E6" w:rsidRDefault="00E92391" w:rsidP="00D847B4">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Invalid </w:t>
      </w:r>
      <w:r w:rsidR="00386E87" w:rsidRPr="00444E93">
        <w:rPr>
          <w:rFonts w:ascii="Calibri" w:eastAsia="Calibri" w:hAnsi="Calibri" w:cs="Calibri"/>
          <w:u w:val="single"/>
        </w:rPr>
        <w:t>RINs</w:t>
      </w:r>
      <w:r w:rsidR="002D27E6" w:rsidRPr="00005A83">
        <w:rPr>
          <w:rFonts w:ascii="Calibri" w:eastAsia="Calibri" w:hAnsi="Calibri" w:cs="Calibri"/>
        </w:rPr>
        <w:t xml:space="preserve">. </w:t>
      </w:r>
      <w:r w:rsidR="00386E87">
        <w:rPr>
          <w:rFonts w:ascii="Calibri" w:eastAsia="Calibri" w:hAnsi="Calibri" w:cs="Calibri"/>
        </w:rPr>
        <w:t xml:space="preserve"> </w:t>
      </w:r>
      <w:r w:rsidR="002D27E6" w:rsidRPr="00005A83">
        <w:rPr>
          <w:rFonts w:ascii="Calibri" w:eastAsia="Calibri" w:hAnsi="Calibri" w:cs="Calibri"/>
        </w:rPr>
        <w:t xml:space="preserve">The </w:t>
      </w:r>
      <w:r w:rsidR="00386E87">
        <w:rPr>
          <w:rFonts w:ascii="Calibri" w:eastAsia="Calibri" w:hAnsi="Calibri" w:cs="Calibri"/>
        </w:rPr>
        <w:t>P</w:t>
      </w:r>
      <w:r w:rsidR="00386E87" w:rsidRPr="00005A83">
        <w:rPr>
          <w:rFonts w:ascii="Calibri" w:eastAsia="Calibri" w:hAnsi="Calibri" w:cs="Calibri"/>
        </w:rPr>
        <w:t xml:space="preserve">arties </w:t>
      </w:r>
      <w:r w:rsidR="002D27E6" w:rsidRPr="00005A83">
        <w:rPr>
          <w:rFonts w:ascii="Calibri" w:eastAsia="Calibri" w:hAnsi="Calibri" w:cs="Calibri"/>
        </w:rPr>
        <w:t xml:space="preserve">have agreed by the terms of this </w:t>
      </w:r>
      <w:r w:rsidR="00755E0E">
        <w:rPr>
          <w:rFonts w:ascii="Calibri" w:eastAsia="Calibri" w:hAnsi="Calibri" w:cs="Calibri"/>
        </w:rPr>
        <w:t>Contract</w:t>
      </w:r>
      <w:r w:rsidR="00386E87" w:rsidRPr="00005A83">
        <w:rPr>
          <w:rFonts w:ascii="Calibri" w:eastAsia="Calibri" w:hAnsi="Calibri" w:cs="Calibri"/>
        </w:rPr>
        <w:t xml:space="preserve"> </w:t>
      </w:r>
      <w:r w:rsidR="002D27E6" w:rsidRPr="00005A83">
        <w:rPr>
          <w:rFonts w:ascii="Calibri" w:eastAsia="Calibri" w:hAnsi="Calibri" w:cs="Calibri"/>
        </w:rPr>
        <w:t xml:space="preserve">to impose a heightened standard of </w:t>
      </w:r>
      <w:r w:rsidR="00386E87">
        <w:rPr>
          <w:rFonts w:ascii="Calibri" w:eastAsia="Calibri" w:hAnsi="Calibri" w:cs="Calibri"/>
        </w:rPr>
        <w:t>RIN</w:t>
      </w:r>
      <w:r w:rsidR="00386E87" w:rsidRPr="00005A83">
        <w:rPr>
          <w:rFonts w:ascii="Calibri" w:eastAsia="Calibri" w:hAnsi="Calibri" w:cs="Calibri"/>
        </w:rPr>
        <w:t xml:space="preserve"> </w:t>
      </w:r>
      <w:r w:rsidR="00386E87">
        <w:rPr>
          <w:rFonts w:ascii="Calibri" w:eastAsia="Calibri" w:hAnsi="Calibri" w:cs="Calibri"/>
        </w:rPr>
        <w:t>V</w:t>
      </w:r>
      <w:r w:rsidR="002D27E6" w:rsidRPr="00005A83">
        <w:rPr>
          <w:rFonts w:ascii="Calibri" w:eastAsia="Calibri" w:hAnsi="Calibri" w:cs="Calibri"/>
        </w:rPr>
        <w:t xml:space="preserve">alidity that exceeds what is established by </w:t>
      </w:r>
      <w:r w:rsidR="00386E87">
        <w:rPr>
          <w:rFonts w:ascii="Calibri" w:eastAsia="Calibri" w:hAnsi="Calibri" w:cs="Calibri"/>
        </w:rPr>
        <w:t>RFS</w:t>
      </w:r>
      <w:r w:rsidR="00386E87" w:rsidRPr="00005A83">
        <w:rPr>
          <w:rFonts w:ascii="Calibri" w:eastAsia="Calibri" w:hAnsi="Calibri" w:cs="Calibri"/>
        </w:rPr>
        <w:t xml:space="preserve"> </w:t>
      </w:r>
      <w:r w:rsidR="002D27E6" w:rsidRPr="00005A83">
        <w:rPr>
          <w:rFonts w:ascii="Calibri" w:eastAsia="Calibri" w:hAnsi="Calibri" w:cs="Calibri"/>
        </w:rPr>
        <w:t xml:space="preserve">regulations. It is not necessary for </w:t>
      </w:r>
      <w:r w:rsidR="00386E87">
        <w:rPr>
          <w:rFonts w:ascii="Calibri" w:eastAsia="Calibri" w:hAnsi="Calibri" w:cs="Calibri"/>
        </w:rPr>
        <w:t>EPA</w:t>
      </w:r>
      <w:r w:rsidR="00386E87" w:rsidRPr="00005A83">
        <w:rPr>
          <w:rFonts w:ascii="Calibri" w:eastAsia="Calibri" w:hAnsi="Calibri" w:cs="Calibri"/>
        </w:rPr>
        <w:t xml:space="preserve"> </w:t>
      </w:r>
      <w:r w:rsidR="002D27E6" w:rsidRPr="00005A83">
        <w:rPr>
          <w:rFonts w:ascii="Calibri" w:eastAsia="Calibri" w:hAnsi="Calibri" w:cs="Calibri"/>
        </w:rPr>
        <w:t xml:space="preserve">or a court of law to have found a </w:t>
      </w:r>
      <w:r w:rsidR="00386E87">
        <w:rPr>
          <w:rFonts w:ascii="Calibri" w:eastAsia="Calibri" w:hAnsi="Calibri" w:cs="Calibri"/>
        </w:rPr>
        <w:t>RIN</w:t>
      </w:r>
      <w:r w:rsidR="00386E87" w:rsidRPr="00005A83">
        <w:rPr>
          <w:rFonts w:ascii="Calibri" w:eastAsia="Calibri" w:hAnsi="Calibri" w:cs="Calibri"/>
        </w:rPr>
        <w:t xml:space="preserve"> </w:t>
      </w:r>
      <w:r w:rsidR="002D27E6" w:rsidRPr="00005A83">
        <w:rPr>
          <w:rFonts w:ascii="Calibri" w:eastAsia="Calibri" w:hAnsi="Calibri" w:cs="Calibri"/>
        </w:rPr>
        <w:t xml:space="preserve">to be invalid for the </w:t>
      </w:r>
      <w:r w:rsidR="00386E87">
        <w:rPr>
          <w:rFonts w:ascii="Calibri" w:eastAsia="Calibri" w:hAnsi="Calibri" w:cs="Calibri"/>
        </w:rPr>
        <w:t>RIN</w:t>
      </w:r>
      <w:r w:rsidR="00386E87" w:rsidRPr="00005A83">
        <w:rPr>
          <w:rFonts w:ascii="Calibri" w:eastAsia="Calibri" w:hAnsi="Calibri" w:cs="Calibri"/>
        </w:rPr>
        <w:t xml:space="preserve"> </w:t>
      </w:r>
      <w:r w:rsidR="002D27E6" w:rsidRPr="00005A83">
        <w:rPr>
          <w:rFonts w:ascii="Calibri" w:eastAsia="Calibri" w:hAnsi="Calibri" w:cs="Calibri"/>
        </w:rPr>
        <w:t xml:space="preserve">to be determined invalid for purposes of this </w:t>
      </w:r>
      <w:r w:rsidR="00755E0E">
        <w:rPr>
          <w:rFonts w:ascii="Calibri" w:eastAsia="Calibri" w:hAnsi="Calibri" w:cs="Calibri"/>
        </w:rPr>
        <w:t>Contract</w:t>
      </w:r>
      <w:r w:rsidR="002D27E6" w:rsidRPr="00005A83">
        <w:rPr>
          <w:rFonts w:ascii="Calibri" w:eastAsia="Calibri" w:hAnsi="Calibri" w:cs="Calibri"/>
        </w:rPr>
        <w:t xml:space="preserve">. All </w:t>
      </w:r>
      <w:r w:rsidR="00386E87">
        <w:rPr>
          <w:rFonts w:ascii="Calibri" w:eastAsia="Calibri" w:hAnsi="Calibri" w:cs="Calibri"/>
        </w:rPr>
        <w:t>RINs</w:t>
      </w:r>
      <w:r w:rsidR="00386E87" w:rsidRPr="00005A83">
        <w:rPr>
          <w:rFonts w:ascii="Calibri" w:eastAsia="Calibri" w:hAnsi="Calibri" w:cs="Calibri"/>
        </w:rPr>
        <w:t xml:space="preserve"> </w:t>
      </w:r>
      <w:r w:rsidR="002D27E6" w:rsidRPr="00005A83">
        <w:rPr>
          <w:rFonts w:ascii="Calibri" w:eastAsia="Calibri" w:hAnsi="Calibri" w:cs="Calibri"/>
        </w:rPr>
        <w:t xml:space="preserve">transferred pursuant to this </w:t>
      </w:r>
      <w:r w:rsidR="00755E0E">
        <w:rPr>
          <w:rFonts w:ascii="Calibri" w:eastAsia="Calibri" w:hAnsi="Calibri" w:cs="Calibri"/>
        </w:rPr>
        <w:t>Contract</w:t>
      </w:r>
      <w:r w:rsidR="002D27E6" w:rsidRPr="00005A83">
        <w:rPr>
          <w:rFonts w:ascii="Calibri" w:eastAsia="Calibri" w:hAnsi="Calibri" w:cs="Calibri"/>
        </w:rPr>
        <w:t xml:space="preserve"> shall be deemed "</w:t>
      </w:r>
      <w:r w:rsidR="00386E87">
        <w:rPr>
          <w:rFonts w:ascii="Calibri" w:eastAsia="Calibri" w:hAnsi="Calibri" w:cs="Calibri"/>
        </w:rPr>
        <w:t>I</w:t>
      </w:r>
      <w:r w:rsidR="00386E87" w:rsidRPr="00005A83">
        <w:rPr>
          <w:rFonts w:ascii="Calibri" w:eastAsia="Calibri" w:hAnsi="Calibri" w:cs="Calibri"/>
        </w:rPr>
        <w:t xml:space="preserve">nvalid </w:t>
      </w:r>
      <w:r w:rsidR="00386E87">
        <w:rPr>
          <w:rFonts w:ascii="Calibri" w:eastAsia="Calibri" w:hAnsi="Calibri" w:cs="Calibri"/>
        </w:rPr>
        <w:t>RINs</w:t>
      </w:r>
      <w:r w:rsidR="002D27E6" w:rsidRPr="00005A83">
        <w:rPr>
          <w:rFonts w:ascii="Calibri" w:eastAsia="Calibri" w:hAnsi="Calibri" w:cs="Calibri"/>
        </w:rPr>
        <w:t xml:space="preserve">" if any of the </w:t>
      </w:r>
      <w:r w:rsidR="002D27E6" w:rsidRPr="00005A83">
        <w:rPr>
          <w:rFonts w:ascii="Calibri" w:eastAsia="Calibri" w:hAnsi="Calibri" w:cs="Calibri"/>
        </w:rPr>
        <w:lastRenderedPageBreak/>
        <w:t>following conditions exist:</w:t>
      </w:r>
    </w:p>
    <w:p w14:paraId="1A37060E" w14:textId="77777777" w:rsidR="00D847B4" w:rsidRPr="00005A83" w:rsidRDefault="00D847B4" w:rsidP="00444E93">
      <w:pPr>
        <w:spacing w:before="16" w:after="0" w:line="240" w:lineRule="auto"/>
        <w:ind w:firstLine="720"/>
        <w:jc w:val="both"/>
        <w:rPr>
          <w:rFonts w:ascii="Calibri" w:eastAsia="Calibri" w:hAnsi="Calibri" w:cs="Calibri"/>
        </w:rPr>
      </w:pPr>
    </w:p>
    <w:p w14:paraId="70ED8FB8" w14:textId="0C2E8138" w:rsidR="002D27E6" w:rsidRDefault="00386E87" w:rsidP="00444E93">
      <w:pPr>
        <w:spacing w:before="16" w:after="0" w:line="240" w:lineRule="auto"/>
        <w:ind w:firstLine="1440"/>
        <w:jc w:val="both"/>
        <w:rPr>
          <w:rFonts w:ascii="Calibri" w:eastAsia="Calibri" w:hAnsi="Calibri" w:cs="Calibri"/>
        </w:rPr>
      </w:pPr>
      <w:r>
        <w:rPr>
          <w:rFonts w:ascii="Calibri" w:eastAsia="Calibri" w:hAnsi="Calibri" w:cs="Calibri"/>
        </w:rPr>
        <w:t>(</w:t>
      </w:r>
      <w:r w:rsidR="00E92391">
        <w:rPr>
          <w:rFonts w:ascii="Calibri" w:eastAsia="Calibri" w:hAnsi="Calibri" w:cs="Calibri"/>
        </w:rPr>
        <w:t>i</w:t>
      </w:r>
      <w:r>
        <w:rPr>
          <w:rFonts w:ascii="Calibri" w:eastAsia="Calibri" w:hAnsi="Calibri" w:cs="Calibri"/>
        </w:rPr>
        <w:t>)</w:t>
      </w:r>
      <w:r w:rsidR="00D847B4">
        <w:rPr>
          <w:rFonts w:ascii="Calibri" w:eastAsia="Calibri" w:hAnsi="Calibri" w:cs="Calibri"/>
        </w:rPr>
        <w:tab/>
      </w:r>
      <w:r w:rsidR="002D27E6" w:rsidRPr="00005A83">
        <w:rPr>
          <w:rFonts w:ascii="Calibri" w:eastAsia="Calibri" w:hAnsi="Calibri" w:cs="Calibri"/>
        </w:rPr>
        <w:t xml:space="preserve">The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 xml:space="preserve">has issued a </w:t>
      </w:r>
      <w:r>
        <w:rPr>
          <w:rFonts w:ascii="Calibri" w:eastAsia="Calibri" w:hAnsi="Calibri" w:cs="Calibri"/>
        </w:rPr>
        <w:t>N</w:t>
      </w:r>
      <w:r w:rsidRPr="00005A83">
        <w:rPr>
          <w:rFonts w:ascii="Calibri" w:eastAsia="Calibri" w:hAnsi="Calibri" w:cs="Calibri"/>
        </w:rPr>
        <w:t xml:space="preserve">otice </w:t>
      </w:r>
      <w:r w:rsidR="002D27E6" w:rsidRPr="00005A83">
        <w:rPr>
          <w:rFonts w:ascii="Calibri" w:eastAsia="Calibri" w:hAnsi="Calibri" w:cs="Calibri"/>
        </w:rPr>
        <w:t xml:space="preserve">of </w:t>
      </w:r>
      <w:r>
        <w:rPr>
          <w:rFonts w:ascii="Calibri" w:eastAsia="Calibri" w:hAnsi="Calibri" w:cs="Calibri"/>
        </w:rPr>
        <w:t>V</w:t>
      </w:r>
      <w:r w:rsidRPr="00005A83">
        <w:rPr>
          <w:rFonts w:ascii="Calibri" w:eastAsia="Calibri" w:hAnsi="Calibri" w:cs="Calibri"/>
        </w:rPr>
        <w:t xml:space="preserve">iolation </w:t>
      </w:r>
      <w:r w:rsidR="002D27E6" w:rsidRPr="00005A83">
        <w:rPr>
          <w:rFonts w:ascii="Calibri" w:eastAsia="Calibri" w:hAnsi="Calibri" w:cs="Calibri"/>
        </w:rPr>
        <w:t>("</w:t>
      </w:r>
      <w:r>
        <w:rPr>
          <w:rFonts w:ascii="Calibri" w:eastAsia="Calibri" w:hAnsi="Calibri" w:cs="Calibri"/>
        </w:rPr>
        <w:t>NoV</w:t>
      </w:r>
      <w:r w:rsidR="002D27E6" w:rsidRPr="00005A83">
        <w:rPr>
          <w:rFonts w:ascii="Calibri" w:eastAsia="Calibri" w:hAnsi="Calibri" w:cs="Calibri"/>
        </w:rPr>
        <w:t xml:space="preserve">") against the </w:t>
      </w:r>
      <w:r w:rsidR="00522D34">
        <w:rPr>
          <w:rFonts w:ascii="Calibri" w:eastAsia="Calibri" w:hAnsi="Calibri" w:cs="Calibri"/>
        </w:rPr>
        <w:t>Seller</w:t>
      </w:r>
      <w:r w:rsidR="002D27E6" w:rsidRPr="00005A83">
        <w:rPr>
          <w:rFonts w:ascii="Calibri" w:eastAsia="Calibri" w:hAnsi="Calibri" w:cs="Calibri"/>
        </w:rPr>
        <w:t xml:space="preserve">, the company that generated the </w:t>
      </w:r>
      <w:r w:rsidR="00D847B4">
        <w:rPr>
          <w:rFonts w:ascii="Calibri" w:eastAsia="Calibri" w:hAnsi="Calibri" w:cs="Calibri"/>
        </w:rPr>
        <w:t>RINs</w:t>
      </w:r>
      <w:r w:rsidR="002D27E6" w:rsidRPr="00005A83">
        <w:rPr>
          <w:rFonts w:ascii="Calibri" w:eastAsia="Calibri" w:hAnsi="Calibri" w:cs="Calibri"/>
        </w:rPr>
        <w:t xml:space="preserve">, or any other </w:t>
      </w:r>
      <w:r w:rsidR="00E92391">
        <w:rPr>
          <w:rFonts w:ascii="Calibri" w:eastAsia="Calibri" w:hAnsi="Calibri" w:cs="Calibri"/>
        </w:rPr>
        <w:t>Party</w:t>
      </w:r>
      <w:r w:rsidR="002D27E6" w:rsidRPr="00005A83">
        <w:rPr>
          <w:rFonts w:ascii="Calibri" w:eastAsia="Calibri" w:hAnsi="Calibri" w:cs="Calibri"/>
        </w:rPr>
        <w:t xml:space="preserve"> that is upstream of </w:t>
      </w:r>
      <w:r w:rsidR="00522D34">
        <w:rPr>
          <w:rFonts w:ascii="Calibri" w:eastAsia="Calibri" w:hAnsi="Calibri" w:cs="Calibri"/>
        </w:rPr>
        <w:t>Seller</w:t>
      </w:r>
      <w:r w:rsidR="002D27E6" w:rsidRPr="00005A83">
        <w:rPr>
          <w:rFonts w:ascii="Calibri" w:eastAsia="Calibri" w:hAnsi="Calibri" w:cs="Calibri"/>
        </w:rPr>
        <w:t xml:space="preserve"> on the </w:t>
      </w:r>
      <w:r w:rsidR="00D847B4">
        <w:rPr>
          <w:rFonts w:ascii="Calibri" w:eastAsia="Calibri" w:hAnsi="Calibri" w:cs="Calibri"/>
        </w:rPr>
        <w:t>RIN</w:t>
      </w:r>
      <w:r w:rsidR="002D27E6" w:rsidRPr="00005A83">
        <w:rPr>
          <w:rFonts w:ascii="Calibri" w:eastAsia="Calibri" w:hAnsi="Calibri" w:cs="Calibri"/>
        </w:rPr>
        <w:t xml:space="preserve"> sale and the </w:t>
      </w:r>
      <w:r w:rsidR="00D847B4">
        <w:rPr>
          <w:rFonts w:ascii="Calibri" w:eastAsia="Calibri" w:hAnsi="Calibri" w:cs="Calibri"/>
        </w:rPr>
        <w:t xml:space="preserve">NoV </w:t>
      </w:r>
      <w:r w:rsidR="002D27E6" w:rsidRPr="00005A83">
        <w:rPr>
          <w:rFonts w:ascii="Calibri" w:eastAsia="Calibri" w:hAnsi="Calibri" w:cs="Calibri"/>
        </w:rPr>
        <w:t xml:space="preserve">asserts that all or some portion of the </w:t>
      </w:r>
      <w:r w:rsidR="00D847B4">
        <w:rPr>
          <w:rFonts w:ascii="Calibri" w:eastAsia="Calibri" w:hAnsi="Calibri" w:cs="Calibri"/>
        </w:rPr>
        <w:t>RIN</w:t>
      </w:r>
      <w:r w:rsidR="00D847B4" w:rsidRPr="00005A83">
        <w:rPr>
          <w:rFonts w:ascii="Calibri" w:eastAsia="Calibri" w:hAnsi="Calibri" w:cs="Calibri"/>
        </w:rPr>
        <w:t xml:space="preserve">s </w:t>
      </w:r>
      <w:r w:rsidR="002D27E6" w:rsidRPr="00005A83">
        <w:rPr>
          <w:rFonts w:ascii="Calibri" w:eastAsia="Calibri" w:hAnsi="Calibri" w:cs="Calibri"/>
        </w:rPr>
        <w:t>transacted by the parties are or may be invalid;</w:t>
      </w:r>
    </w:p>
    <w:p w14:paraId="39160743" w14:textId="77777777" w:rsidR="00D847B4" w:rsidRPr="00005A83" w:rsidRDefault="00D847B4" w:rsidP="00444E93">
      <w:pPr>
        <w:spacing w:before="16" w:after="0" w:line="240" w:lineRule="auto"/>
        <w:ind w:firstLine="1440"/>
        <w:jc w:val="both"/>
        <w:rPr>
          <w:rFonts w:ascii="Calibri" w:eastAsia="Calibri" w:hAnsi="Calibri" w:cs="Calibri"/>
        </w:rPr>
      </w:pPr>
    </w:p>
    <w:p w14:paraId="64AF71BD" w14:textId="7877E1AE" w:rsidR="002D27E6" w:rsidRDefault="00D847B4" w:rsidP="00444E93">
      <w:pPr>
        <w:spacing w:before="16" w:after="0" w:line="240" w:lineRule="auto"/>
        <w:ind w:firstLine="1440"/>
        <w:jc w:val="both"/>
        <w:rPr>
          <w:rFonts w:ascii="Calibri" w:eastAsia="Calibri" w:hAnsi="Calibri" w:cs="Calibri"/>
        </w:rPr>
      </w:pPr>
      <w:r>
        <w:rPr>
          <w:rFonts w:ascii="Calibri" w:eastAsia="Calibri" w:hAnsi="Calibri" w:cs="Calibri"/>
        </w:rPr>
        <w:t>(ii)</w:t>
      </w:r>
      <w:r>
        <w:rPr>
          <w:rFonts w:ascii="Calibri" w:eastAsia="Calibri" w:hAnsi="Calibri" w:cs="Calibri"/>
        </w:rPr>
        <w:tab/>
      </w:r>
      <w:r w:rsidR="002D27E6" w:rsidRPr="00005A83">
        <w:rPr>
          <w:rFonts w:ascii="Calibri" w:eastAsia="Calibri" w:hAnsi="Calibri" w:cs="Calibri"/>
        </w:rPr>
        <w:t xml:space="preserve">Criminal proceedings alleging violations of </w:t>
      </w:r>
      <w:r>
        <w:rPr>
          <w:rFonts w:ascii="Calibri" w:eastAsia="Calibri" w:hAnsi="Calibri" w:cs="Calibri"/>
        </w:rPr>
        <w:t>RFS</w:t>
      </w:r>
      <w:r w:rsidRPr="00005A83">
        <w:rPr>
          <w:rFonts w:ascii="Calibri" w:eastAsia="Calibri" w:hAnsi="Calibri" w:cs="Calibri"/>
        </w:rPr>
        <w:t xml:space="preserve"> </w:t>
      </w:r>
      <w:r w:rsidR="002D27E6" w:rsidRPr="00005A83">
        <w:rPr>
          <w:rFonts w:ascii="Calibri" w:eastAsia="Calibri" w:hAnsi="Calibri" w:cs="Calibri"/>
        </w:rPr>
        <w:t xml:space="preserve">regulations or biofuel tax credit laws or regulations are brought against the company that generated the </w:t>
      </w:r>
      <w:r>
        <w:rPr>
          <w:rFonts w:ascii="Calibri" w:eastAsia="Calibri" w:hAnsi="Calibri" w:cs="Calibri"/>
        </w:rPr>
        <w:t>RINs</w:t>
      </w:r>
      <w:r w:rsidR="002D27E6" w:rsidRPr="00005A83">
        <w:rPr>
          <w:rFonts w:ascii="Calibri" w:eastAsia="Calibri" w:hAnsi="Calibri" w:cs="Calibri"/>
        </w:rPr>
        <w:t xml:space="preserve">, or the officers or employees of the company or the </w:t>
      </w:r>
      <w:r w:rsidR="00522D34">
        <w:rPr>
          <w:rFonts w:ascii="Calibri" w:eastAsia="Calibri" w:hAnsi="Calibri" w:cs="Calibri"/>
        </w:rPr>
        <w:t>Seller</w:t>
      </w:r>
      <w:r w:rsidR="002D27E6" w:rsidRPr="00005A83">
        <w:rPr>
          <w:rFonts w:ascii="Calibri" w:eastAsia="Calibri" w:hAnsi="Calibri" w:cs="Calibri"/>
        </w:rPr>
        <w:t>; or</w:t>
      </w:r>
    </w:p>
    <w:p w14:paraId="7CB28A03" w14:textId="77777777" w:rsidR="00D847B4" w:rsidRPr="00005A83" w:rsidRDefault="00D847B4" w:rsidP="00444E93">
      <w:pPr>
        <w:spacing w:before="16" w:after="0" w:line="240" w:lineRule="auto"/>
        <w:ind w:firstLine="1440"/>
        <w:jc w:val="both"/>
        <w:rPr>
          <w:rFonts w:ascii="Calibri" w:eastAsia="Calibri" w:hAnsi="Calibri" w:cs="Calibri"/>
        </w:rPr>
      </w:pPr>
    </w:p>
    <w:p w14:paraId="39AB4F14" w14:textId="60740282" w:rsidR="002D27E6" w:rsidRDefault="00D847B4" w:rsidP="00444E93">
      <w:pPr>
        <w:spacing w:before="16" w:after="0" w:line="240" w:lineRule="auto"/>
        <w:ind w:firstLine="1440"/>
        <w:jc w:val="both"/>
        <w:rPr>
          <w:rFonts w:ascii="Calibri" w:eastAsia="Calibri" w:hAnsi="Calibri" w:cs="Calibri"/>
        </w:rPr>
      </w:pPr>
      <w:r>
        <w:rPr>
          <w:rFonts w:ascii="Calibri" w:eastAsia="Calibri" w:hAnsi="Calibri" w:cs="Calibri"/>
        </w:rPr>
        <w:t>(iii)</w:t>
      </w:r>
      <w:r>
        <w:rPr>
          <w:rFonts w:ascii="Calibri" w:eastAsia="Calibri" w:hAnsi="Calibri" w:cs="Calibri"/>
        </w:rPr>
        <w:tab/>
      </w:r>
      <w:r w:rsidR="00522D34">
        <w:rPr>
          <w:rFonts w:ascii="Calibri" w:eastAsia="Calibri" w:hAnsi="Calibri" w:cs="Calibri"/>
        </w:rPr>
        <w:t>Buyer</w:t>
      </w:r>
      <w:r w:rsidR="002D27E6" w:rsidRPr="00005A83">
        <w:rPr>
          <w:rFonts w:ascii="Calibri" w:eastAsia="Calibri" w:hAnsi="Calibri" w:cs="Calibri"/>
        </w:rPr>
        <w:t xml:space="preserve"> or </w:t>
      </w:r>
      <w:r w:rsidR="00522D34">
        <w:rPr>
          <w:rFonts w:ascii="Calibri" w:eastAsia="Calibri" w:hAnsi="Calibri" w:cs="Calibri"/>
        </w:rPr>
        <w:t>Seller</w:t>
      </w:r>
      <w:r w:rsidR="002D27E6" w:rsidRPr="00005A83">
        <w:rPr>
          <w:rFonts w:ascii="Calibri" w:eastAsia="Calibri" w:hAnsi="Calibri" w:cs="Calibri"/>
        </w:rPr>
        <w:t xml:space="preserve"> determine, based on their own assessment, that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transacted by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are invalid.</w:t>
      </w:r>
    </w:p>
    <w:p w14:paraId="3608F968" w14:textId="77777777" w:rsidR="00E92391" w:rsidRPr="00005A83" w:rsidRDefault="00E92391" w:rsidP="00615837">
      <w:pPr>
        <w:spacing w:before="16" w:after="0" w:line="240" w:lineRule="auto"/>
        <w:jc w:val="both"/>
        <w:rPr>
          <w:rFonts w:ascii="Calibri" w:eastAsia="Calibri" w:hAnsi="Calibri" w:cs="Calibri"/>
        </w:rPr>
      </w:pPr>
    </w:p>
    <w:p w14:paraId="7901D5D7" w14:textId="42978328" w:rsidR="00D847B4" w:rsidRDefault="00E92391" w:rsidP="00D847B4">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sidR="00D847B4">
        <w:rPr>
          <w:rFonts w:ascii="Calibri" w:eastAsia="Calibri" w:hAnsi="Calibri" w:cs="Calibri"/>
        </w:rPr>
        <w:tab/>
      </w:r>
      <w:r w:rsidR="002D27E6" w:rsidRPr="00444E93">
        <w:rPr>
          <w:rFonts w:ascii="Calibri" w:eastAsia="Calibri" w:hAnsi="Calibri" w:cs="Calibri"/>
          <w:u w:val="single"/>
        </w:rPr>
        <w:t xml:space="preserve">Mutual </w:t>
      </w:r>
      <w:r w:rsidR="00D847B4" w:rsidRPr="00444E93">
        <w:rPr>
          <w:rFonts w:ascii="Calibri" w:eastAsia="Calibri" w:hAnsi="Calibri" w:cs="Calibri"/>
          <w:u w:val="single"/>
        </w:rPr>
        <w:t>W</w:t>
      </w:r>
      <w:r w:rsidR="002D27E6" w:rsidRPr="00444E93">
        <w:rPr>
          <w:rFonts w:ascii="Calibri" w:eastAsia="Calibri" w:hAnsi="Calibri" w:cs="Calibri"/>
          <w:u w:val="single"/>
        </w:rPr>
        <w:t>arranties</w:t>
      </w:r>
      <w:r w:rsidR="002D27E6" w:rsidRPr="00005A83">
        <w:rPr>
          <w:rFonts w:ascii="Calibri" w:eastAsia="Calibri" w:hAnsi="Calibri" w:cs="Calibri"/>
        </w:rPr>
        <w:t xml:space="preserve">. </w:t>
      </w:r>
      <w:r w:rsidR="00D847B4">
        <w:rPr>
          <w:rFonts w:ascii="Calibri" w:eastAsia="Calibri" w:hAnsi="Calibri" w:cs="Calibri"/>
        </w:rPr>
        <w:t xml:space="preserve"> </w:t>
      </w:r>
      <w:r w:rsidR="002D27E6" w:rsidRPr="00005A83">
        <w:rPr>
          <w:rFonts w:ascii="Calibri" w:eastAsia="Calibri" w:hAnsi="Calibri" w:cs="Calibri"/>
        </w:rPr>
        <w:t xml:space="preserve">Each </w:t>
      </w:r>
      <w:r>
        <w:rPr>
          <w:rFonts w:ascii="Calibri" w:eastAsia="Calibri" w:hAnsi="Calibri" w:cs="Calibri"/>
        </w:rPr>
        <w:t>Party</w:t>
      </w:r>
      <w:r w:rsidR="002D27E6" w:rsidRPr="00005A83">
        <w:rPr>
          <w:rFonts w:ascii="Calibri" w:eastAsia="Calibri" w:hAnsi="Calibri" w:cs="Calibri"/>
        </w:rPr>
        <w:t xml:space="preserve"> hereby represents to the other </w:t>
      </w:r>
      <w:r>
        <w:rPr>
          <w:rFonts w:ascii="Calibri" w:eastAsia="Calibri" w:hAnsi="Calibri" w:cs="Calibri"/>
        </w:rPr>
        <w:t>Party</w:t>
      </w:r>
      <w:r w:rsidR="002D27E6" w:rsidRPr="00005A83">
        <w:rPr>
          <w:rFonts w:ascii="Calibri" w:eastAsia="Calibri" w:hAnsi="Calibri" w:cs="Calibri"/>
        </w:rPr>
        <w:t xml:space="preserve">, as of the </w:t>
      </w:r>
      <w:r w:rsidR="00284A63">
        <w:rPr>
          <w:rFonts w:ascii="Calibri" w:eastAsia="Calibri" w:hAnsi="Calibri" w:cs="Calibri"/>
        </w:rPr>
        <w:t xml:space="preserve">trade </w:t>
      </w:r>
      <w:r w:rsidR="002D27E6" w:rsidRPr="00005A83">
        <w:rPr>
          <w:rFonts w:ascii="Calibri" w:eastAsia="Calibri" w:hAnsi="Calibri" w:cs="Calibri"/>
        </w:rPr>
        <w:t xml:space="preserve">date and on a continuing basis throughout the term of this </w:t>
      </w:r>
      <w:r w:rsidR="00755E0E">
        <w:rPr>
          <w:rFonts w:ascii="Calibri" w:eastAsia="Calibri" w:hAnsi="Calibri" w:cs="Calibri"/>
        </w:rPr>
        <w:t>Contract</w:t>
      </w:r>
      <w:r w:rsidR="002D27E6" w:rsidRPr="00005A83">
        <w:rPr>
          <w:rFonts w:ascii="Calibri" w:eastAsia="Calibri" w:hAnsi="Calibri" w:cs="Calibri"/>
        </w:rPr>
        <w:t xml:space="preserve">, as follows: </w:t>
      </w:r>
    </w:p>
    <w:p w14:paraId="30934FA6" w14:textId="77777777" w:rsidR="00D847B4" w:rsidRDefault="00D847B4" w:rsidP="00D847B4">
      <w:pPr>
        <w:spacing w:before="16" w:after="0" w:line="240" w:lineRule="auto"/>
        <w:ind w:firstLine="720"/>
        <w:jc w:val="both"/>
        <w:rPr>
          <w:rFonts w:ascii="Calibri" w:eastAsia="Calibri" w:hAnsi="Calibri" w:cs="Calibri"/>
        </w:rPr>
      </w:pPr>
    </w:p>
    <w:p w14:paraId="2083C588" w14:textId="1563A62D" w:rsidR="00D847B4"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w:t>
      </w:r>
      <w:r w:rsidR="00D847B4">
        <w:rPr>
          <w:rFonts w:ascii="Calibri" w:eastAsia="Calibri" w:hAnsi="Calibri" w:cs="Calibri"/>
        </w:rPr>
        <w:tab/>
      </w:r>
      <w:r w:rsidRPr="00005A83">
        <w:rPr>
          <w:rFonts w:ascii="Calibri" w:eastAsia="Calibri" w:hAnsi="Calibri" w:cs="Calibri"/>
        </w:rPr>
        <w:t xml:space="preserve">it is not relying upon any view, advice, counsel, or representation (whether written or oral) of the other </w:t>
      </w:r>
      <w:r w:rsidR="00E92391">
        <w:rPr>
          <w:rFonts w:ascii="Calibri" w:eastAsia="Calibri" w:hAnsi="Calibri" w:cs="Calibri"/>
        </w:rPr>
        <w:t>Party</w:t>
      </w:r>
      <w:r w:rsidRPr="00005A83">
        <w:rPr>
          <w:rFonts w:ascii="Calibri" w:eastAsia="Calibri" w:hAnsi="Calibri" w:cs="Calibri"/>
        </w:rPr>
        <w:t xml:space="preserve"> aside from the representations expressly set forth in this </w:t>
      </w:r>
      <w:r w:rsidR="00755E0E">
        <w:rPr>
          <w:rFonts w:ascii="Calibri" w:eastAsia="Calibri" w:hAnsi="Calibri" w:cs="Calibri"/>
        </w:rPr>
        <w:t>Contract</w:t>
      </w:r>
      <w:r w:rsidRPr="00005A83">
        <w:rPr>
          <w:rFonts w:ascii="Calibri" w:eastAsia="Calibri" w:hAnsi="Calibri" w:cs="Calibri"/>
        </w:rPr>
        <w:t xml:space="preserve">; </w:t>
      </w:r>
    </w:p>
    <w:p w14:paraId="61576530" w14:textId="77777777" w:rsidR="006E2DAD" w:rsidRDefault="006E2DAD" w:rsidP="00444E93">
      <w:pPr>
        <w:spacing w:before="16" w:after="0" w:line="240" w:lineRule="auto"/>
        <w:ind w:firstLine="1440"/>
        <w:jc w:val="both"/>
        <w:rPr>
          <w:rFonts w:ascii="Calibri" w:eastAsia="Calibri" w:hAnsi="Calibri" w:cs="Calibri"/>
        </w:rPr>
      </w:pPr>
    </w:p>
    <w:p w14:paraId="3E6F097F" w14:textId="4D5B759D" w:rsidR="00D847B4"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(ii)</w:t>
      </w:r>
      <w:r w:rsidR="00D847B4">
        <w:rPr>
          <w:rFonts w:ascii="Calibri" w:eastAsia="Calibri" w:hAnsi="Calibri" w:cs="Calibri"/>
        </w:rPr>
        <w:tab/>
      </w:r>
      <w:r w:rsidRPr="00005A83">
        <w:rPr>
          <w:rFonts w:ascii="Calibri" w:eastAsia="Calibri" w:hAnsi="Calibri" w:cs="Calibri"/>
        </w:rPr>
        <w:t xml:space="preserve">it acknowledges that the other </w:t>
      </w:r>
      <w:r w:rsidR="00E92391">
        <w:rPr>
          <w:rFonts w:ascii="Calibri" w:eastAsia="Calibri" w:hAnsi="Calibri" w:cs="Calibri"/>
        </w:rPr>
        <w:t>Party</w:t>
      </w:r>
      <w:r w:rsidRPr="00005A83">
        <w:rPr>
          <w:rFonts w:ascii="Calibri" w:eastAsia="Calibri" w:hAnsi="Calibri" w:cs="Calibri"/>
        </w:rPr>
        <w:t xml:space="preserve"> has no duty or obligation to disclose to it all information that it may have that is material to the present or future value of the transaction except for information relating to the validity of the </w:t>
      </w:r>
      <w:r w:rsidR="00D847B4">
        <w:rPr>
          <w:rFonts w:ascii="Calibri" w:eastAsia="Calibri" w:hAnsi="Calibri" w:cs="Calibri"/>
        </w:rPr>
        <w:t>RINs</w:t>
      </w:r>
      <w:r w:rsidRPr="00005A83">
        <w:rPr>
          <w:rFonts w:ascii="Calibri" w:eastAsia="Calibri" w:hAnsi="Calibri" w:cs="Calibri"/>
        </w:rPr>
        <w:t xml:space="preserve">, and that the other </w:t>
      </w:r>
      <w:r w:rsidR="00E92391">
        <w:rPr>
          <w:rFonts w:ascii="Calibri" w:eastAsia="Calibri" w:hAnsi="Calibri" w:cs="Calibri"/>
        </w:rPr>
        <w:t>Party</w:t>
      </w:r>
      <w:r w:rsidRPr="00005A83">
        <w:rPr>
          <w:rFonts w:ascii="Calibri" w:eastAsia="Calibri" w:hAnsi="Calibri" w:cs="Calibri"/>
        </w:rPr>
        <w:t xml:space="preserve"> may in fact have and not be disclosing such information; </w:t>
      </w:r>
    </w:p>
    <w:p w14:paraId="623E1883" w14:textId="77777777" w:rsidR="006E2DAD" w:rsidRDefault="006E2DAD" w:rsidP="00444E93">
      <w:pPr>
        <w:spacing w:before="16" w:after="0" w:line="240" w:lineRule="auto"/>
        <w:ind w:firstLine="1440"/>
        <w:jc w:val="both"/>
        <w:rPr>
          <w:rFonts w:ascii="Calibri" w:eastAsia="Calibri" w:hAnsi="Calibri" w:cs="Calibri"/>
        </w:rPr>
      </w:pPr>
    </w:p>
    <w:p w14:paraId="2F6C593E" w14:textId="6E3C18DC" w:rsidR="00D847B4"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(iii)</w:t>
      </w:r>
      <w:r w:rsidR="00D847B4">
        <w:rPr>
          <w:rFonts w:ascii="Calibri" w:eastAsia="Calibri" w:hAnsi="Calibri" w:cs="Calibri"/>
        </w:rPr>
        <w:tab/>
      </w:r>
      <w:r w:rsidRPr="00005A83">
        <w:rPr>
          <w:rFonts w:ascii="Calibri" w:eastAsia="Calibri" w:hAnsi="Calibri" w:cs="Calibri"/>
        </w:rPr>
        <w:t xml:space="preserve">it has all necessary authorities, licenses and approvals to make each payment and to give each payment instruction made or given by it pursuant to this </w:t>
      </w:r>
      <w:r w:rsidR="00755E0E">
        <w:rPr>
          <w:rFonts w:ascii="Calibri" w:eastAsia="Calibri" w:hAnsi="Calibri" w:cs="Calibri"/>
        </w:rPr>
        <w:t>Contract</w:t>
      </w:r>
      <w:r w:rsidRPr="00005A83">
        <w:rPr>
          <w:rFonts w:ascii="Calibri" w:eastAsia="Calibri" w:hAnsi="Calibri" w:cs="Calibri"/>
        </w:rPr>
        <w:t>, and all such payments and payment instructions</w:t>
      </w:r>
      <w:r w:rsidR="00284A63">
        <w:rPr>
          <w:rFonts w:ascii="Calibri" w:eastAsia="Calibri" w:hAnsi="Calibri" w:cs="Calibri"/>
        </w:rPr>
        <w:t>;</w:t>
      </w:r>
      <w:r w:rsidRPr="00005A83">
        <w:rPr>
          <w:rFonts w:ascii="Calibri" w:eastAsia="Calibri" w:hAnsi="Calibri" w:cs="Calibri"/>
        </w:rPr>
        <w:t xml:space="preserve"> </w:t>
      </w:r>
    </w:p>
    <w:p w14:paraId="15618EC8" w14:textId="77777777" w:rsidR="006E2DAD" w:rsidRDefault="006E2DAD" w:rsidP="00444E93">
      <w:pPr>
        <w:spacing w:before="16" w:after="0" w:line="240" w:lineRule="auto"/>
        <w:ind w:firstLine="1440"/>
        <w:jc w:val="both"/>
        <w:rPr>
          <w:rFonts w:ascii="Calibri" w:eastAsia="Calibri" w:hAnsi="Calibri" w:cs="Calibri"/>
        </w:rPr>
      </w:pPr>
    </w:p>
    <w:p w14:paraId="3EB91B27" w14:textId="4475C208" w:rsidR="006E2DAD" w:rsidRDefault="002D27E6" w:rsidP="006E2DAD">
      <w:pPr>
        <w:spacing w:before="16" w:after="0" w:line="240" w:lineRule="auto"/>
        <w:ind w:firstLine="2160"/>
        <w:jc w:val="both"/>
        <w:rPr>
          <w:rFonts w:ascii="Calibri" w:eastAsia="Calibri" w:hAnsi="Calibri" w:cs="Calibri"/>
        </w:rPr>
      </w:pPr>
      <w:r w:rsidRPr="00005A83">
        <w:rPr>
          <w:rFonts w:ascii="Calibri" w:eastAsia="Calibri" w:hAnsi="Calibri" w:cs="Calibri"/>
        </w:rPr>
        <w:t>(</w:t>
      </w:r>
      <w:r w:rsidR="00D847B4">
        <w:rPr>
          <w:rFonts w:ascii="Calibri" w:eastAsia="Calibri" w:hAnsi="Calibri" w:cs="Calibri"/>
        </w:rPr>
        <w:t>a</w:t>
      </w:r>
      <w:r w:rsidRPr="00005A83">
        <w:rPr>
          <w:rFonts w:ascii="Calibri" w:eastAsia="Calibri" w:hAnsi="Calibri" w:cs="Calibri"/>
        </w:rPr>
        <w:t>)</w:t>
      </w:r>
      <w:r w:rsidR="00D847B4">
        <w:rPr>
          <w:rFonts w:ascii="Calibri" w:eastAsia="Calibri" w:hAnsi="Calibri" w:cs="Calibri"/>
        </w:rPr>
        <w:tab/>
      </w:r>
      <w:r w:rsidRPr="00005A83">
        <w:rPr>
          <w:rFonts w:ascii="Calibri" w:eastAsia="Calibri" w:hAnsi="Calibri" w:cs="Calibri"/>
        </w:rPr>
        <w:t xml:space="preserve">comply with all laws, rules and regulations (including without limitation any tax and currency regulations) applicable in whole or in part to either </w:t>
      </w:r>
      <w:r w:rsidR="00E92391">
        <w:rPr>
          <w:rFonts w:ascii="Calibri" w:eastAsia="Calibri" w:hAnsi="Calibri" w:cs="Calibri"/>
        </w:rPr>
        <w:t>Party</w:t>
      </w:r>
      <w:r w:rsidRPr="00005A83">
        <w:rPr>
          <w:rFonts w:ascii="Calibri" w:eastAsia="Calibri" w:hAnsi="Calibri" w:cs="Calibri"/>
        </w:rPr>
        <w:t>, the transaction, the payments, or payment instructions</w:t>
      </w:r>
      <w:r w:rsidR="00284A63">
        <w:rPr>
          <w:rFonts w:ascii="Calibri" w:eastAsia="Calibri" w:hAnsi="Calibri" w:cs="Calibri"/>
        </w:rPr>
        <w:t>;</w:t>
      </w:r>
      <w:r w:rsidR="00284A63" w:rsidRPr="00005A83">
        <w:rPr>
          <w:rFonts w:ascii="Calibri" w:eastAsia="Calibri" w:hAnsi="Calibri" w:cs="Calibri"/>
        </w:rPr>
        <w:t xml:space="preserve"> </w:t>
      </w:r>
      <w:r w:rsidRPr="00005A83">
        <w:rPr>
          <w:rFonts w:ascii="Calibri" w:eastAsia="Calibri" w:hAnsi="Calibri" w:cs="Calibri"/>
        </w:rPr>
        <w:t xml:space="preserve">and </w:t>
      </w:r>
    </w:p>
    <w:p w14:paraId="6EDC3752" w14:textId="77777777" w:rsidR="006E2DAD" w:rsidRDefault="006E2DAD" w:rsidP="00444E93">
      <w:pPr>
        <w:spacing w:before="16" w:after="0" w:line="240" w:lineRule="auto"/>
        <w:ind w:firstLine="2160"/>
        <w:jc w:val="both"/>
        <w:rPr>
          <w:rFonts w:ascii="Calibri" w:eastAsia="Calibri" w:hAnsi="Calibri" w:cs="Calibri"/>
        </w:rPr>
      </w:pPr>
    </w:p>
    <w:p w14:paraId="57B59446" w14:textId="2F9CCF1E" w:rsidR="006E2DAD" w:rsidRDefault="002D27E6" w:rsidP="006E2DAD">
      <w:pPr>
        <w:spacing w:before="16" w:after="0" w:line="240" w:lineRule="auto"/>
        <w:ind w:firstLine="2160"/>
        <w:jc w:val="both"/>
        <w:rPr>
          <w:rFonts w:ascii="Calibri" w:eastAsia="Calibri" w:hAnsi="Calibri" w:cs="Calibri"/>
        </w:rPr>
      </w:pPr>
      <w:r w:rsidRPr="00005A83">
        <w:rPr>
          <w:rFonts w:ascii="Calibri" w:eastAsia="Calibri" w:hAnsi="Calibri" w:cs="Calibri"/>
        </w:rPr>
        <w:t>(</w:t>
      </w:r>
      <w:r w:rsidR="006E2DAD">
        <w:rPr>
          <w:rFonts w:ascii="Calibri" w:eastAsia="Calibri" w:hAnsi="Calibri" w:cs="Calibri"/>
        </w:rPr>
        <w:t>b</w:t>
      </w:r>
      <w:r w:rsidRPr="00005A83">
        <w:rPr>
          <w:rFonts w:ascii="Calibri" w:eastAsia="Calibri" w:hAnsi="Calibri" w:cs="Calibri"/>
        </w:rPr>
        <w:t>)</w:t>
      </w:r>
      <w:r w:rsidR="006E2DAD">
        <w:rPr>
          <w:rFonts w:ascii="Calibri" w:eastAsia="Calibri" w:hAnsi="Calibri" w:cs="Calibri"/>
        </w:rPr>
        <w:tab/>
      </w:r>
      <w:r w:rsidRPr="00005A83">
        <w:rPr>
          <w:rFonts w:ascii="Calibri" w:eastAsia="Calibri" w:hAnsi="Calibri" w:cs="Calibri"/>
        </w:rPr>
        <w:t xml:space="preserve">will not create any liability for the other </w:t>
      </w:r>
      <w:r w:rsidR="00E92391">
        <w:rPr>
          <w:rFonts w:ascii="Calibri" w:eastAsia="Calibri" w:hAnsi="Calibri" w:cs="Calibri"/>
        </w:rPr>
        <w:t>Party</w:t>
      </w:r>
      <w:r w:rsidRPr="00005A83">
        <w:rPr>
          <w:rFonts w:ascii="Calibri" w:eastAsia="Calibri" w:hAnsi="Calibri" w:cs="Calibri"/>
        </w:rPr>
        <w:t xml:space="preserve"> under such laws, rules and regulations; </w:t>
      </w:r>
    </w:p>
    <w:p w14:paraId="42BC9DD1" w14:textId="77777777" w:rsidR="006E2DAD" w:rsidRDefault="006E2DAD" w:rsidP="00444E93">
      <w:pPr>
        <w:spacing w:before="16" w:after="0" w:line="240" w:lineRule="auto"/>
        <w:ind w:firstLine="2160"/>
        <w:jc w:val="both"/>
        <w:rPr>
          <w:rFonts w:ascii="Calibri" w:eastAsia="Calibri" w:hAnsi="Calibri" w:cs="Calibri"/>
        </w:rPr>
      </w:pPr>
    </w:p>
    <w:p w14:paraId="51762273" w14:textId="5FD9D1F3" w:rsidR="006E2DAD" w:rsidRDefault="002D27E6" w:rsidP="006E2DAD">
      <w:pPr>
        <w:spacing w:before="16" w:after="0" w:line="240" w:lineRule="auto"/>
        <w:ind w:firstLine="1440"/>
        <w:jc w:val="both"/>
        <w:rPr>
          <w:rFonts w:ascii="Calibri" w:eastAsia="Calibri" w:hAnsi="Calibri" w:cs="Calibri"/>
        </w:rPr>
      </w:pPr>
      <w:r w:rsidRPr="00005A83">
        <w:rPr>
          <w:rFonts w:ascii="Calibri" w:eastAsia="Calibri" w:hAnsi="Calibri" w:cs="Calibri"/>
        </w:rPr>
        <w:t>(iv)</w:t>
      </w:r>
      <w:r w:rsidR="006E2DAD">
        <w:rPr>
          <w:rFonts w:ascii="Calibri" w:eastAsia="Calibri" w:hAnsi="Calibri" w:cs="Calibri"/>
        </w:rPr>
        <w:tab/>
      </w:r>
      <w:r w:rsidRPr="00005A83">
        <w:rPr>
          <w:rFonts w:ascii="Calibri" w:eastAsia="Calibri" w:hAnsi="Calibri" w:cs="Calibri"/>
        </w:rPr>
        <w:t xml:space="preserve">the </w:t>
      </w:r>
      <w:r w:rsidR="00755E0E">
        <w:rPr>
          <w:rFonts w:ascii="Calibri" w:eastAsia="Calibri" w:hAnsi="Calibri" w:cs="Calibri"/>
        </w:rPr>
        <w:t>Contract</w:t>
      </w:r>
      <w:r w:rsidRPr="00005A83">
        <w:rPr>
          <w:rFonts w:ascii="Calibri" w:eastAsia="Calibri" w:hAnsi="Calibri" w:cs="Calibri"/>
        </w:rPr>
        <w:t xml:space="preserve"> constitutes its legally valid and binding obligation enforceable in accordance with its terms (subject to applicable bankruptcy, reorganization, insolvency, moratorium or similar laws affecting creditors' rights generally and subject, as to enforceability, to equitable principles of general application); and</w:t>
      </w:r>
    </w:p>
    <w:p w14:paraId="48F2D2C3" w14:textId="77777777" w:rsidR="006E2DAD" w:rsidRDefault="006E2DAD" w:rsidP="00444E93">
      <w:pPr>
        <w:spacing w:before="16" w:after="0" w:line="240" w:lineRule="auto"/>
        <w:ind w:firstLine="1440"/>
        <w:jc w:val="both"/>
        <w:rPr>
          <w:rFonts w:ascii="Calibri" w:eastAsia="Calibri" w:hAnsi="Calibri" w:cs="Calibri"/>
        </w:rPr>
      </w:pPr>
    </w:p>
    <w:p w14:paraId="7C058FEC" w14:textId="4F9FD832" w:rsidR="002D27E6" w:rsidRPr="00005A83"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(v)</w:t>
      </w:r>
      <w:r w:rsidR="006E2DAD">
        <w:rPr>
          <w:rFonts w:ascii="Calibri" w:eastAsia="Calibri" w:hAnsi="Calibri" w:cs="Calibri"/>
        </w:rPr>
        <w:tab/>
      </w:r>
      <w:r w:rsidRPr="00005A83">
        <w:rPr>
          <w:rFonts w:ascii="Calibri" w:eastAsia="Calibri" w:hAnsi="Calibri" w:cs="Calibri"/>
        </w:rPr>
        <w:t xml:space="preserve">it has full and complete authority to enter into and perform this </w:t>
      </w:r>
      <w:r w:rsidR="00755E0E">
        <w:rPr>
          <w:rFonts w:ascii="Calibri" w:eastAsia="Calibri" w:hAnsi="Calibri" w:cs="Calibri"/>
        </w:rPr>
        <w:t>Contract</w:t>
      </w:r>
      <w:r w:rsidRPr="00005A83">
        <w:rPr>
          <w:rFonts w:ascii="Calibri" w:eastAsia="Calibri" w:hAnsi="Calibri" w:cs="Calibri"/>
        </w:rPr>
        <w:t>.</w:t>
      </w:r>
    </w:p>
    <w:p w14:paraId="3389B52D" w14:textId="4235CDD5" w:rsidR="00E92391" w:rsidRDefault="00E92391" w:rsidP="00615837">
      <w:pPr>
        <w:spacing w:before="16" w:after="0" w:line="240" w:lineRule="auto"/>
        <w:jc w:val="both"/>
        <w:rPr>
          <w:rFonts w:ascii="Calibri" w:eastAsia="Calibri" w:hAnsi="Calibri" w:cs="Calibri"/>
        </w:rPr>
      </w:pPr>
    </w:p>
    <w:p w14:paraId="55CB9592" w14:textId="6E25B0C5" w:rsidR="002D27E6" w:rsidRDefault="00E92391" w:rsidP="00284A63">
      <w:pPr>
        <w:spacing w:before="16" w:after="0" w:line="240" w:lineRule="auto"/>
        <w:ind w:firstLine="720"/>
        <w:jc w:val="both"/>
        <w:rPr>
          <w:rFonts w:ascii="Calibri" w:eastAsia="Calibri" w:hAnsi="Calibri" w:cs="Calibri"/>
        </w:rPr>
      </w:pPr>
      <w:r>
        <w:rPr>
          <w:rFonts w:ascii="Calibri" w:eastAsia="Calibri" w:hAnsi="Calibri" w:cs="Calibri"/>
        </w:rPr>
        <w:t>D</w:t>
      </w:r>
      <w:r w:rsidR="002D27E6" w:rsidRPr="00005A83">
        <w:rPr>
          <w:rFonts w:ascii="Calibri" w:eastAsia="Calibri" w:hAnsi="Calibri" w:cs="Calibri"/>
        </w:rPr>
        <w:t>.</w:t>
      </w:r>
      <w:r w:rsidR="006E2DAD">
        <w:rPr>
          <w:rFonts w:ascii="Calibri" w:eastAsia="Calibri" w:hAnsi="Calibri" w:cs="Calibri"/>
        </w:rPr>
        <w:tab/>
      </w:r>
      <w:r w:rsidR="002D27E6" w:rsidRPr="00444E93">
        <w:rPr>
          <w:rFonts w:ascii="Calibri" w:eastAsia="Calibri" w:hAnsi="Calibri" w:cs="Calibri"/>
          <w:u w:val="single"/>
        </w:rPr>
        <w:t xml:space="preserve">Disclaimer of </w:t>
      </w:r>
      <w:r w:rsidR="006E2DAD" w:rsidRPr="00444E93">
        <w:rPr>
          <w:rFonts w:ascii="Calibri" w:eastAsia="Calibri" w:hAnsi="Calibri" w:cs="Calibri"/>
          <w:u w:val="single"/>
        </w:rPr>
        <w:t>Warranties</w:t>
      </w:r>
      <w:r w:rsidR="002D27E6" w:rsidRPr="00005A83">
        <w:rPr>
          <w:rFonts w:ascii="Calibri" w:eastAsia="Calibri" w:hAnsi="Calibri" w:cs="Calibri"/>
        </w:rPr>
        <w:t>.</w:t>
      </w:r>
      <w:r w:rsidR="006E2DAD">
        <w:rPr>
          <w:rFonts w:ascii="Calibri" w:eastAsia="Calibri" w:hAnsi="Calibri" w:cs="Calibri"/>
        </w:rPr>
        <w:t xml:space="preserve"> </w:t>
      </w:r>
      <w:r w:rsidR="002D27E6" w:rsidRPr="00005A83">
        <w:rPr>
          <w:rFonts w:ascii="Calibri" w:eastAsia="Calibri" w:hAnsi="Calibri" w:cs="Calibri"/>
        </w:rPr>
        <w:t xml:space="preserve"> Except as expressly provided in </w:t>
      </w:r>
      <w:r w:rsidR="006E2DAD">
        <w:rPr>
          <w:rFonts w:ascii="Calibri" w:eastAsia="Calibri" w:hAnsi="Calibri" w:cs="Calibri"/>
        </w:rPr>
        <w:t>S</w:t>
      </w:r>
      <w:r w:rsidR="006E2DAD" w:rsidRPr="00005A83">
        <w:rPr>
          <w:rFonts w:ascii="Calibri" w:eastAsia="Calibri" w:hAnsi="Calibri" w:cs="Calibri"/>
        </w:rPr>
        <w:t xml:space="preserve">ections </w:t>
      </w:r>
      <w:r w:rsidR="002D27E6" w:rsidRPr="00005A83">
        <w:rPr>
          <w:rFonts w:ascii="Calibri" w:eastAsia="Calibri" w:hAnsi="Calibri" w:cs="Calibri"/>
        </w:rPr>
        <w:t>3.</w:t>
      </w:r>
      <w:r w:rsidR="006E2DAD">
        <w:rPr>
          <w:rFonts w:ascii="Calibri" w:eastAsia="Calibri" w:hAnsi="Calibri" w:cs="Calibri"/>
        </w:rPr>
        <w:t>A.</w:t>
      </w:r>
      <w:r w:rsidR="002D27E6" w:rsidRPr="00005A83">
        <w:rPr>
          <w:rFonts w:ascii="Calibri" w:eastAsia="Calibri" w:hAnsi="Calibri" w:cs="Calibri"/>
        </w:rPr>
        <w:t>, 3.</w:t>
      </w:r>
      <w:r w:rsidR="006E2DAD">
        <w:rPr>
          <w:rFonts w:ascii="Calibri" w:eastAsia="Calibri" w:hAnsi="Calibri" w:cs="Calibri"/>
        </w:rPr>
        <w:t>B.</w:t>
      </w:r>
      <w:r w:rsidR="002D27E6" w:rsidRPr="00005A83">
        <w:rPr>
          <w:rFonts w:ascii="Calibri" w:eastAsia="Calibri" w:hAnsi="Calibri" w:cs="Calibri"/>
        </w:rPr>
        <w:t>, and 3.</w:t>
      </w:r>
      <w:r w:rsidR="006E2DAD">
        <w:rPr>
          <w:rFonts w:ascii="Calibri" w:eastAsia="Calibri" w:hAnsi="Calibri" w:cs="Calibri"/>
        </w:rPr>
        <w:t>C.</w:t>
      </w:r>
      <w:r w:rsidR="002D27E6" w:rsidRPr="00005A83">
        <w:rPr>
          <w:rFonts w:ascii="Calibri" w:eastAsia="Calibri" w:hAnsi="Calibri" w:cs="Calibri"/>
        </w:rPr>
        <w:t xml:space="preserve"> above, </w:t>
      </w:r>
      <w:r w:rsidR="00522D34">
        <w:rPr>
          <w:rFonts w:ascii="Calibri" w:eastAsia="Calibri" w:hAnsi="Calibri" w:cs="Calibri"/>
        </w:rPr>
        <w:t>Seller</w:t>
      </w:r>
      <w:r w:rsidR="002D27E6" w:rsidRPr="00005A83">
        <w:rPr>
          <w:rFonts w:ascii="Calibri" w:eastAsia="Calibri" w:hAnsi="Calibri" w:cs="Calibri"/>
        </w:rPr>
        <w:t xml:space="preserve"> expressly negates any other representation or warranty, written or oral, express or implied, including without limitation, any representation or warranty with respect to conformity to models or samples or merchantability, or fitness for any particular purpose. Except as expressly provided in </w:t>
      </w:r>
      <w:r w:rsidR="00A948F8">
        <w:rPr>
          <w:rFonts w:ascii="Calibri" w:eastAsia="Calibri" w:hAnsi="Calibri" w:cs="Calibri"/>
        </w:rPr>
        <w:t>S</w:t>
      </w:r>
      <w:r w:rsidR="00A948F8" w:rsidRPr="00005A83">
        <w:rPr>
          <w:rFonts w:ascii="Calibri" w:eastAsia="Calibri" w:hAnsi="Calibri" w:cs="Calibri"/>
        </w:rPr>
        <w:t xml:space="preserve">ection </w:t>
      </w:r>
      <w:r w:rsidR="002D27E6" w:rsidRPr="00005A83">
        <w:rPr>
          <w:rFonts w:ascii="Calibri" w:eastAsia="Calibri" w:hAnsi="Calibri" w:cs="Calibri"/>
        </w:rPr>
        <w:lastRenderedPageBreak/>
        <w:t>3.</w:t>
      </w:r>
      <w:r w:rsidR="00A948F8">
        <w:rPr>
          <w:rFonts w:ascii="Calibri" w:eastAsia="Calibri" w:hAnsi="Calibri" w:cs="Calibri"/>
        </w:rPr>
        <w:t>A.</w:t>
      </w:r>
      <w:r w:rsidR="00A948F8" w:rsidRPr="00005A83">
        <w:rPr>
          <w:rFonts w:ascii="Calibri" w:eastAsia="Calibri" w:hAnsi="Calibri" w:cs="Calibri"/>
        </w:rPr>
        <w:t xml:space="preserve"> </w:t>
      </w:r>
      <w:r w:rsidR="002D27E6" w:rsidRPr="00005A83">
        <w:rPr>
          <w:rFonts w:ascii="Calibri" w:eastAsia="Calibri" w:hAnsi="Calibri" w:cs="Calibri"/>
        </w:rPr>
        <w:t xml:space="preserve">above, and without limiting the generality of the foregoing, </w:t>
      </w:r>
      <w:r w:rsidR="00522D34">
        <w:rPr>
          <w:rFonts w:ascii="Calibri" w:eastAsia="Calibri" w:hAnsi="Calibri" w:cs="Calibri"/>
        </w:rPr>
        <w:t>Seller</w:t>
      </w:r>
      <w:r w:rsidR="002D27E6" w:rsidRPr="00005A83">
        <w:rPr>
          <w:rFonts w:ascii="Calibri" w:eastAsia="Calibri" w:hAnsi="Calibri" w:cs="Calibri"/>
        </w:rPr>
        <w:t xml:space="preserve"> makes no representation or warranty hereunder regarding any action or failure to act, or approval or failure to approve, of the </w:t>
      </w:r>
      <w:r w:rsidR="00284A63">
        <w:rPr>
          <w:rFonts w:ascii="Calibri" w:eastAsia="Calibri" w:hAnsi="Calibri" w:cs="Calibri"/>
        </w:rPr>
        <w:t>A</w:t>
      </w:r>
      <w:r w:rsidR="00284A63" w:rsidRPr="00005A83">
        <w:rPr>
          <w:rFonts w:ascii="Calibri" w:eastAsia="Calibri" w:hAnsi="Calibri" w:cs="Calibri"/>
        </w:rPr>
        <w:t xml:space="preserve">dministrator </w:t>
      </w:r>
      <w:r w:rsidR="002D27E6" w:rsidRPr="00005A83">
        <w:rPr>
          <w:rFonts w:ascii="Calibri" w:eastAsia="Calibri" w:hAnsi="Calibri" w:cs="Calibri"/>
        </w:rPr>
        <w:t xml:space="preserve">or any other agency or government body. There is no warranty or representation that </w:t>
      </w:r>
      <w:r w:rsidR="00522D34">
        <w:rPr>
          <w:rFonts w:ascii="Calibri" w:eastAsia="Calibri" w:hAnsi="Calibri" w:cs="Calibri"/>
        </w:rPr>
        <w:t>Buyer</w:t>
      </w:r>
      <w:r w:rsidR="002D27E6" w:rsidRPr="00005A83">
        <w:rPr>
          <w:rFonts w:ascii="Calibri" w:eastAsia="Calibri" w:hAnsi="Calibri" w:cs="Calibri"/>
        </w:rPr>
        <w:t xml:space="preserve">'s use of these </w:t>
      </w:r>
      <w:r w:rsidR="00A948F8">
        <w:rPr>
          <w:rFonts w:ascii="Calibri" w:eastAsia="Calibri" w:hAnsi="Calibri" w:cs="Calibri"/>
        </w:rPr>
        <w:t>RINs</w:t>
      </w:r>
      <w:r w:rsidR="00A948F8" w:rsidRPr="00005A83">
        <w:rPr>
          <w:rFonts w:ascii="Calibri" w:eastAsia="Calibri" w:hAnsi="Calibri" w:cs="Calibri"/>
        </w:rPr>
        <w:t xml:space="preserve"> </w:t>
      </w:r>
      <w:r w:rsidR="002D27E6" w:rsidRPr="00005A83">
        <w:rPr>
          <w:rFonts w:ascii="Calibri" w:eastAsia="Calibri" w:hAnsi="Calibri" w:cs="Calibri"/>
        </w:rPr>
        <w:t xml:space="preserve">will not be challenged by a government agency, private </w:t>
      </w:r>
      <w:r w:rsidR="00284A63">
        <w:rPr>
          <w:rFonts w:ascii="Calibri" w:eastAsia="Calibri" w:hAnsi="Calibri" w:cs="Calibri"/>
        </w:rPr>
        <w:t>p</w:t>
      </w:r>
      <w:r>
        <w:rPr>
          <w:rFonts w:ascii="Calibri" w:eastAsia="Calibri" w:hAnsi="Calibri" w:cs="Calibri"/>
        </w:rPr>
        <w:t>arty</w:t>
      </w:r>
      <w:r w:rsidR="002D27E6" w:rsidRPr="00005A83">
        <w:rPr>
          <w:rFonts w:ascii="Calibri" w:eastAsia="Calibri" w:hAnsi="Calibri" w:cs="Calibri"/>
        </w:rPr>
        <w:t xml:space="preserve">, or other interested third </w:t>
      </w:r>
      <w:r w:rsidR="00A948F8">
        <w:rPr>
          <w:rFonts w:ascii="Calibri" w:eastAsia="Calibri" w:hAnsi="Calibri" w:cs="Calibri"/>
        </w:rPr>
        <w:t>p</w:t>
      </w:r>
      <w:r>
        <w:rPr>
          <w:rFonts w:ascii="Calibri" w:eastAsia="Calibri" w:hAnsi="Calibri" w:cs="Calibri"/>
        </w:rPr>
        <w:t>arty</w:t>
      </w:r>
      <w:r w:rsidR="002D27E6" w:rsidRPr="00005A83">
        <w:rPr>
          <w:rFonts w:ascii="Calibri" w:eastAsia="Calibri" w:hAnsi="Calibri" w:cs="Calibri"/>
        </w:rPr>
        <w:t>.</w:t>
      </w:r>
    </w:p>
    <w:p w14:paraId="3E17A632" w14:textId="77777777" w:rsidR="006E2DAD" w:rsidRPr="00005A83" w:rsidRDefault="006E2DAD" w:rsidP="00444E93">
      <w:pPr>
        <w:spacing w:before="16" w:after="0" w:line="240" w:lineRule="auto"/>
        <w:ind w:firstLine="720"/>
        <w:jc w:val="both"/>
        <w:rPr>
          <w:rFonts w:ascii="Calibri" w:eastAsia="Calibri" w:hAnsi="Calibri" w:cs="Calibri"/>
        </w:rPr>
      </w:pPr>
    </w:p>
    <w:p w14:paraId="011E6015" w14:textId="7D061C3E" w:rsidR="00A948F8" w:rsidRDefault="00284A63" w:rsidP="006E2DAD">
      <w:pPr>
        <w:spacing w:before="16" w:after="0" w:line="240" w:lineRule="auto"/>
        <w:ind w:firstLine="720"/>
        <w:jc w:val="both"/>
        <w:rPr>
          <w:rFonts w:ascii="Calibri" w:eastAsia="Calibri" w:hAnsi="Calibri" w:cs="Calibri"/>
        </w:rPr>
      </w:pPr>
      <w:r>
        <w:rPr>
          <w:rFonts w:ascii="Calibri" w:eastAsia="Calibri" w:hAnsi="Calibri" w:cs="Calibri"/>
        </w:rPr>
        <w:t>E</w:t>
      </w:r>
      <w:r w:rsidR="002D27E6" w:rsidRPr="00005A83">
        <w:rPr>
          <w:rFonts w:ascii="Calibri" w:eastAsia="Calibri" w:hAnsi="Calibri" w:cs="Calibri"/>
        </w:rPr>
        <w:t>.</w:t>
      </w:r>
      <w:r w:rsidR="006E2DAD">
        <w:rPr>
          <w:rFonts w:ascii="Calibri" w:eastAsia="Calibri" w:hAnsi="Calibri" w:cs="Calibri"/>
        </w:rPr>
        <w:tab/>
      </w:r>
      <w:r w:rsidR="002D27E6" w:rsidRPr="00444E93">
        <w:rPr>
          <w:rFonts w:ascii="Calibri" w:eastAsia="Calibri" w:hAnsi="Calibri" w:cs="Calibri"/>
          <w:u w:val="single"/>
        </w:rPr>
        <w:t>Indemnity</w:t>
      </w:r>
      <w:r w:rsidR="002D27E6" w:rsidRPr="00005A83">
        <w:rPr>
          <w:rFonts w:ascii="Calibri" w:eastAsia="Calibri" w:hAnsi="Calibri" w:cs="Calibri"/>
        </w:rPr>
        <w:t>.</w:t>
      </w:r>
      <w:r w:rsidR="006E2DAD">
        <w:rPr>
          <w:rFonts w:ascii="Calibri" w:eastAsia="Calibri" w:hAnsi="Calibri" w:cs="Calibri"/>
        </w:rPr>
        <w:t xml:space="preserve"> </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agrees to indemnify, defend, and hold harmless the other </w:t>
      </w:r>
      <w:r w:rsidR="00E92391">
        <w:rPr>
          <w:rFonts w:ascii="Calibri" w:eastAsia="Calibri" w:hAnsi="Calibri" w:cs="Calibri"/>
        </w:rPr>
        <w:t>Party</w:t>
      </w:r>
      <w:r w:rsidR="002D27E6" w:rsidRPr="00005A83">
        <w:rPr>
          <w:rFonts w:ascii="Calibri" w:eastAsia="Calibri" w:hAnsi="Calibri" w:cs="Calibri"/>
        </w:rPr>
        <w:t xml:space="preserve">, and any of said other </w:t>
      </w:r>
      <w:r w:rsidR="00E92391">
        <w:rPr>
          <w:rFonts w:ascii="Calibri" w:eastAsia="Calibri" w:hAnsi="Calibri" w:cs="Calibri"/>
        </w:rPr>
        <w:t>Party</w:t>
      </w:r>
      <w:r w:rsidR="002D27E6" w:rsidRPr="00005A83">
        <w:rPr>
          <w:rFonts w:ascii="Calibri" w:eastAsia="Calibri" w:hAnsi="Calibri" w:cs="Calibri"/>
        </w:rPr>
        <w:t xml:space="preserve">'s affiliates, directors, officers, employees, agents and permitted assigns, from and against all claims, losses, liabilities, damages, judgments, awards, fines, penalties, costs, and expenses (including reasonable attorneys' fees and disbursements) directly incurred in connection with or directly arising out of: </w:t>
      </w:r>
    </w:p>
    <w:p w14:paraId="14AD4424" w14:textId="77777777" w:rsidR="00A948F8" w:rsidRDefault="00A948F8" w:rsidP="00A948F8">
      <w:pPr>
        <w:spacing w:before="16" w:after="0" w:line="240" w:lineRule="auto"/>
        <w:jc w:val="both"/>
        <w:rPr>
          <w:rFonts w:ascii="Calibri" w:eastAsia="Calibri" w:hAnsi="Calibri" w:cs="Calibri"/>
        </w:rPr>
      </w:pPr>
    </w:p>
    <w:p w14:paraId="235F9A61" w14:textId="4A2669F2" w:rsidR="00A948F8"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w:t>
      </w:r>
      <w:r w:rsidR="00E92391">
        <w:rPr>
          <w:rFonts w:ascii="Calibri" w:eastAsia="Calibri" w:hAnsi="Calibri" w:cs="Calibri"/>
        </w:rPr>
        <w:t>i</w:t>
      </w:r>
      <w:r w:rsidRPr="00005A83">
        <w:rPr>
          <w:rFonts w:ascii="Calibri" w:eastAsia="Calibri" w:hAnsi="Calibri" w:cs="Calibri"/>
        </w:rPr>
        <w:t xml:space="preserve">) any claims arising from any act or incident occurring where title to the </w:t>
      </w:r>
      <w:r w:rsidR="00A948F8">
        <w:rPr>
          <w:rFonts w:ascii="Calibri" w:eastAsia="Calibri" w:hAnsi="Calibri" w:cs="Calibri"/>
        </w:rPr>
        <w:t>RINs</w:t>
      </w:r>
      <w:r w:rsidR="00A948F8" w:rsidRPr="00005A83">
        <w:rPr>
          <w:rFonts w:ascii="Calibri" w:eastAsia="Calibri" w:hAnsi="Calibri" w:cs="Calibri"/>
        </w:rPr>
        <w:t xml:space="preserve"> </w:t>
      </w:r>
      <w:r w:rsidRPr="00005A83">
        <w:rPr>
          <w:rFonts w:ascii="Calibri" w:eastAsia="Calibri" w:hAnsi="Calibri" w:cs="Calibri"/>
        </w:rPr>
        <w:t xml:space="preserve">is vested with the indemnifying </w:t>
      </w:r>
      <w:r w:rsidR="00E92391">
        <w:rPr>
          <w:rFonts w:ascii="Calibri" w:eastAsia="Calibri" w:hAnsi="Calibri" w:cs="Calibri"/>
        </w:rPr>
        <w:t>Party</w:t>
      </w:r>
      <w:r w:rsidRPr="00005A83">
        <w:rPr>
          <w:rFonts w:ascii="Calibri" w:eastAsia="Calibri" w:hAnsi="Calibri" w:cs="Calibri"/>
        </w:rPr>
        <w:t xml:space="preserve">, and for any adverse liens, claims or encumbrances on the </w:t>
      </w:r>
      <w:r w:rsidR="00A948F8">
        <w:rPr>
          <w:rFonts w:ascii="Calibri" w:eastAsia="Calibri" w:hAnsi="Calibri" w:cs="Calibri"/>
        </w:rPr>
        <w:t>RINs</w:t>
      </w:r>
      <w:r w:rsidRPr="00005A83">
        <w:rPr>
          <w:rFonts w:ascii="Calibri" w:eastAsia="Calibri" w:hAnsi="Calibri" w:cs="Calibri"/>
        </w:rPr>
        <w:t>;</w:t>
      </w:r>
    </w:p>
    <w:p w14:paraId="48343D2E" w14:textId="77777777" w:rsidR="00A948F8" w:rsidRDefault="00A948F8" w:rsidP="00444E93">
      <w:pPr>
        <w:spacing w:before="16" w:after="0" w:line="240" w:lineRule="auto"/>
        <w:ind w:firstLine="1440"/>
        <w:jc w:val="both"/>
        <w:rPr>
          <w:rFonts w:ascii="Calibri" w:eastAsia="Calibri" w:hAnsi="Calibri" w:cs="Calibri"/>
        </w:rPr>
      </w:pPr>
    </w:p>
    <w:p w14:paraId="2612113F" w14:textId="54ADF7E0" w:rsidR="00A948F8"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w:t>
      </w:r>
      <w:r w:rsidR="00E92391">
        <w:rPr>
          <w:rFonts w:ascii="Calibri" w:eastAsia="Calibri" w:hAnsi="Calibri" w:cs="Calibri"/>
        </w:rPr>
        <w:t>ii</w:t>
      </w:r>
      <w:r w:rsidRPr="00005A83">
        <w:rPr>
          <w:rFonts w:ascii="Calibri" w:eastAsia="Calibri" w:hAnsi="Calibri" w:cs="Calibri"/>
        </w:rPr>
        <w:t>) any breach of</w:t>
      </w:r>
      <w:r w:rsidR="00A948F8">
        <w:rPr>
          <w:rFonts w:ascii="Calibri" w:eastAsia="Calibri" w:hAnsi="Calibri" w:cs="Calibri"/>
        </w:rPr>
        <w:t xml:space="preserve"> r</w:t>
      </w:r>
      <w:r w:rsidRPr="00005A83">
        <w:rPr>
          <w:rFonts w:ascii="Calibri" w:eastAsia="Calibri" w:hAnsi="Calibri" w:cs="Calibri"/>
        </w:rPr>
        <w:t xml:space="preserve">epresentation or warranty or failure to perform any covenant or agreement in this </w:t>
      </w:r>
      <w:r w:rsidR="00755E0E">
        <w:rPr>
          <w:rFonts w:ascii="Calibri" w:eastAsia="Calibri" w:hAnsi="Calibri" w:cs="Calibri"/>
        </w:rPr>
        <w:t>Contract</w:t>
      </w:r>
      <w:r w:rsidR="00A948F8" w:rsidRPr="00005A83">
        <w:rPr>
          <w:rFonts w:ascii="Calibri" w:eastAsia="Calibri" w:hAnsi="Calibri" w:cs="Calibri"/>
        </w:rPr>
        <w:t xml:space="preserve"> </w:t>
      </w:r>
      <w:r w:rsidRPr="00005A83">
        <w:rPr>
          <w:rFonts w:ascii="Calibri" w:eastAsia="Calibri" w:hAnsi="Calibri" w:cs="Calibri"/>
        </w:rPr>
        <w:t xml:space="preserve">by said </w:t>
      </w:r>
      <w:r w:rsidR="00E92391">
        <w:rPr>
          <w:rFonts w:ascii="Calibri" w:eastAsia="Calibri" w:hAnsi="Calibri" w:cs="Calibri"/>
        </w:rPr>
        <w:t>Party</w:t>
      </w:r>
      <w:r w:rsidRPr="00005A83">
        <w:rPr>
          <w:rFonts w:ascii="Calibri" w:eastAsia="Calibri" w:hAnsi="Calibri" w:cs="Calibri"/>
        </w:rPr>
        <w:t xml:space="preserve">; or </w:t>
      </w:r>
    </w:p>
    <w:p w14:paraId="185C4B5B" w14:textId="77777777" w:rsidR="00A948F8" w:rsidRDefault="00A948F8" w:rsidP="00444E93">
      <w:pPr>
        <w:spacing w:before="16" w:after="0" w:line="240" w:lineRule="auto"/>
        <w:ind w:firstLine="1440"/>
        <w:jc w:val="both"/>
        <w:rPr>
          <w:rFonts w:ascii="Calibri" w:eastAsia="Calibri" w:hAnsi="Calibri" w:cs="Calibri"/>
        </w:rPr>
      </w:pPr>
    </w:p>
    <w:p w14:paraId="438C6E06" w14:textId="149D73F5" w:rsidR="00A948F8" w:rsidRDefault="002D27E6" w:rsidP="00444E93">
      <w:pPr>
        <w:spacing w:before="16" w:after="0" w:line="240" w:lineRule="auto"/>
        <w:ind w:firstLine="1440"/>
        <w:jc w:val="both"/>
        <w:rPr>
          <w:rFonts w:ascii="Calibri" w:eastAsia="Calibri" w:hAnsi="Calibri" w:cs="Calibri"/>
        </w:rPr>
      </w:pPr>
      <w:r w:rsidRPr="00005A83">
        <w:rPr>
          <w:rFonts w:ascii="Calibri" w:eastAsia="Calibri" w:hAnsi="Calibri" w:cs="Calibri"/>
        </w:rPr>
        <w:t>(</w:t>
      </w:r>
      <w:r w:rsidR="00E92391">
        <w:rPr>
          <w:rFonts w:ascii="Calibri" w:eastAsia="Calibri" w:hAnsi="Calibri" w:cs="Calibri"/>
        </w:rPr>
        <w:t>iii</w:t>
      </w:r>
      <w:r w:rsidRPr="00005A83">
        <w:rPr>
          <w:rFonts w:ascii="Calibri" w:eastAsia="Calibri" w:hAnsi="Calibri" w:cs="Calibri"/>
        </w:rPr>
        <w:t xml:space="preserve">) any violation of applicable law, regulation or order, or willful misconduct by said </w:t>
      </w:r>
      <w:r w:rsidR="00E92391">
        <w:rPr>
          <w:rFonts w:ascii="Calibri" w:eastAsia="Calibri" w:hAnsi="Calibri" w:cs="Calibri"/>
        </w:rPr>
        <w:t>Party</w:t>
      </w:r>
      <w:r w:rsidRPr="00005A83">
        <w:rPr>
          <w:rFonts w:ascii="Calibri" w:eastAsia="Calibri" w:hAnsi="Calibri" w:cs="Calibri"/>
        </w:rPr>
        <w:t xml:space="preserve">. </w:t>
      </w:r>
    </w:p>
    <w:p w14:paraId="5D81E17A" w14:textId="77777777" w:rsidR="00A948F8" w:rsidRDefault="00A948F8" w:rsidP="00A948F8">
      <w:pPr>
        <w:spacing w:before="16" w:after="0" w:line="240" w:lineRule="auto"/>
        <w:jc w:val="both"/>
        <w:rPr>
          <w:rFonts w:ascii="Calibri" w:eastAsia="Calibri" w:hAnsi="Calibri" w:cs="Calibri"/>
        </w:rPr>
      </w:pPr>
    </w:p>
    <w:p w14:paraId="756EBF51" w14:textId="08440004" w:rsidR="002D27E6" w:rsidRDefault="002D27E6" w:rsidP="00444E93">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The indemnified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agrees to (</w:t>
      </w:r>
      <w:r w:rsidR="00A948F8">
        <w:rPr>
          <w:rFonts w:ascii="Calibri" w:eastAsia="Calibri" w:hAnsi="Calibri" w:cs="Calibri"/>
        </w:rPr>
        <w:t>i</w:t>
      </w:r>
      <w:r w:rsidRPr="00005A83">
        <w:rPr>
          <w:rFonts w:ascii="Calibri" w:eastAsia="Calibri" w:hAnsi="Calibri" w:cs="Calibri"/>
        </w:rPr>
        <w:t xml:space="preserve">) notify the indemnifying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as soon as practicable after receiving notice of any suit brought against it that falls within this indemnity obligation and (</w:t>
      </w:r>
      <w:r w:rsidR="00A948F8">
        <w:rPr>
          <w:rFonts w:ascii="Calibri" w:eastAsia="Calibri" w:hAnsi="Calibri" w:cs="Calibri"/>
        </w:rPr>
        <w:t>ii</w:t>
      </w:r>
      <w:r w:rsidRPr="00005A83">
        <w:rPr>
          <w:rFonts w:ascii="Calibri" w:eastAsia="Calibri" w:hAnsi="Calibri" w:cs="Calibri"/>
        </w:rPr>
        <w:t xml:space="preserve">) furnish to the indemnifying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details within its knowledge. The indemnified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shall have the right, but not the duty, to participate, at its own expense, with counsel of its own selection, in the defense and settlement thereof without relieving the indemnifying </w:t>
      </w:r>
      <w:r w:rsidR="00A948F8">
        <w:rPr>
          <w:rFonts w:ascii="Calibri" w:eastAsia="Calibri" w:hAnsi="Calibri" w:cs="Calibri"/>
        </w:rPr>
        <w:t>p</w:t>
      </w:r>
      <w:r w:rsidR="00E92391">
        <w:rPr>
          <w:rFonts w:ascii="Calibri" w:eastAsia="Calibri" w:hAnsi="Calibri" w:cs="Calibri"/>
        </w:rPr>
        <w:t>arty</w:t>
      </w:r>
      <w:r w:rsidRPr="00005A83">
        <w:rPr>
          <w:rFonts w:ascii="Calibri" w:eastAsia="Calibri" w:hAnsi="Calibri" w:cs="Calibri"/>
        </w:rPr>
        <w:t xml:space="preserve"> of any obligations under this </w:t>
      </w:r>
      <w:r w:rsidR="00A948F8">
        <w:rPr>
          <w:rFonts w:ascii="Calibri" w:eastAsia="Calibri" w:hAnsi="Calibri" w:cs="Calibri"/>
        </w:rPr>
        <w:t>S</w:t>
      </w:r>
      <w:r w:rsidR="00A948F8" w:rsidRPr="00005A83">
        <w:rPr>
          <w:rFonts w:ascii="Calibri" w:eastAsia="Calibri" w:hAnsi="Calibri" w:cs="Calibri"/>
        </w:rPr>
        <w:t xml:space="preserve">ection </w:t>
      </w:r>
      <w:r w:rsidRPr="00005A83">
        <w:rPr>
          <w:rFonts w:ascii="Calibri" w:eastAsia="Calibri" w:hAnsi="Calibri" w:cs="Calibri"/>
        </w:rPr>
        <w:t>3.</w:t>
      </w:r>
      <w:r w:rsidR="00284A63">
        <w:rPr>
          <w:rFonts w:ascii="Calibri" w:eastAsia="Calibri" w:hAnsi="Calibri" w:cs="Calibri"/>
        </w:rPr>
        <w:t>E</w:t>
      </w:r>
      <w:r w:rsidRPr="00005A83">
        <w:rPr>
          <w:rFonts w:ascii="Calibri" w:eastAsia="Calibri" w:hAnsi="Calibri" w:cs="Calibri"/>
        </w:rPr>
        <w:t>.</w:t>
      </w:r>
    </w:p>
    <w:p w14:paraId="37FED751" w14:textId="77777777" w:rsidR="00E92391" w:rsidRPr="00005A83" w:rsidRDefault="00E92391" w:rsidP="00615837">
      <w:pPr>
        <w:spacing w:before="16" w:after="0" w:line="240" w:lineRule="auto"/>
        <w:jc w:val="both"/>
        <w:rPr>
          <w:rFonts w:ascii="Calibri" w:eastAsia="Calibri" w:hAnsi="Calibri" w:cs="Calibri"/>
        </w:rPr>
      </w:pPr>
    </w:p>
    <w:p w14:paraId="34AE8C53" w14:textId="4E2CF9BC" w:rsidR="002D27E6" w:rsidRDefault="00284A63" w:rsidP="006E2DAD">
      <w:pPr>
        <w:spacing w:before="16" w:after="0" w:line="240" w:lineRule="auto"/>
        <w:ind w:firstLine="720"/>
        <w:jc w:val="both"/>
        <w:rPr>
          <w:rFonts w:ascii="Calibri" w:eastAsia="Calibri" w:hAnsi="Calibri" w:cs="Calibri"/>
        </w:rPr>
      </w:pPr>
      <w:r>
        <w:rPr>
          <w:rFonts w:ascii="Calibri" w:eastAsia="Calibri" w:hAnsi="Calibri" w:cs="Calibri"/>
        </w:rPr>
        <w:t>F</w:t>
      </w:r>
      <w:r w:rsidR="002D27E6" w:rsidRPr="00005A83">
        <w:rPr>
          <w:rFonts w:ascii="Calibri" w:eastAsia="Calibri" w:hAnsi="Calibri" w:cs="Calibri"/>
        </w:rPr>
        <w:t>.</w:t>
      </w:r>
      <w:r w:rsidR="006E2DAD">
        <w:rPr>
          <w:rFonts w:ascii="Calibri" w:eastAsia="Calibri" w:hAnsi="Calibri" w:cs="Calibri"/>
        </w:rPr>
        <w:tab/>
      </w:r>
      <w:r w:rsidR="002D27E6" w:rsidRPr="00444E93">
        <w:rPr>
          <w:rFonts w:ascii="Calibri" w:eastAsia="Calibri" w:hAnsi="Calibri" w:cs="Calibri"/>
          <w:u w:val="single"/>
        </w:rPr>
        <w:t>Limitation of liability</w:t>
      </w:r>
      <w:r w:rsidR="002D27E6" w:rsidRPr="00005A83">
        <w:rPr>
          <w:rFonts w:ascii="Calibri" w:eastAsia="Calibri" w:hAnsi="Calibri" w:cs="Calibri"/>
        </w:rPr>
        <w:t xml:space="preserve">. </w:t>
      </w:r>
      <w:r w:rsidR="006E2DAD">
        <w:rPr>
          <w:rFonts w:ascii="Calibri" w:eastAsia="Calibri" w:hAnsi="Calibri" w:cs="Calibri"/>
        </w:rPr>
        <w:t xml:space="preserve"> </w:t>
      </w:r>
      <w:r w:rsidR="002D27E6" w:rsidRPr="00005A83">
        <w:rPr>
          <w:rFonts w:ascii="Calibri" w:eastAsia="Calibri" w:hAnsi="Calibri" w:cs="Calibri"/>
        </w:rPr>
        <w:t xml:space="preserve">For breach of any provision for which an express remedy or measure of damages is provided in this </w:t>
      </w:r>
      <w:r w:rsidR="00755E0E">
        <w:rPr>
          <w:rFonts w:ascii="Calibri" w:eastAsia="Calibri" w:hAnsi="Calibri" w:cs="Calibri"/>
        </w:rPr>
        <w:t>Contract</w:t>
      </w:r>
      <w:r w:rsidR="002D27E6" w:rsidRPr="00005A83">
        <w:rPr>
          <w:rFonts w:ascii="Calibri" w:eastAsia="Calibri" w:hAnsi="Calibri" w:cs="Calibri"/>
        </w:rPr>
        <w:t xml:space="preserve">, the liability of the defaulting </w:t>
      </w:r>
      <w:r w:rsidR="00E92391">
        <w:rPr>
          <w:rFonts w:ascii="Calibri" w:eastAsia="Calibri" w:hAnsi="Calibri" w:cs="Calibri"/>
        </w:rPr>
        <w:t>Party</w:t>
      </w:r>
      <w:r w:rsidR="002D27E6" w:rsidRPr="00005A83">
        <w:rPr>
          <w:rFonts w:ascii="Calibri" w:eastAsia="Calibri" w:hAnsi="Calibri" w:cs="Calibri"/>
        </w:rPr>
        <w:t xml:space="preserve"> shall be limited as set forth in such provision, and all other damages or remedies are hereby waived. If no remedy or measure of damage is expressly provided, the liability of the defaulting </w:t>
      </w:r>
      <w:r w:rsidR="00E92391">
        <w:rPr>
          <w:rFonts w:ascii="Calibri" w:eastAsia="Calibri" w:hAnsi="Calibri" w:cs="Calibri"/>
        </w:rPr>
        <w:t>Party</w:t>
      </w:r>
      <w:r w:rsidR="002D27E6" w:rsidRPr="00005A83">
        <w:rPr>
          <w:rFonts w:ascii="Calibri" w:eastAsia="Calibri" w:hAnsi="Calibri" w:cs="Calibri"/>
        </w:rPr>
        <w:t xml:space="preserve"> shall be limited to direct actual damages only and all other damages and remedies are hereby waived. In no event shall either </w:t>
      </w:r>
      <w:r w:rsidR="00E92391">
        <w:rPr>
          <w:rFonts w:ascii="Calibri" w:eastAsia="Calibri" w:hAnsi="Calibri" w:cs="Calibri"/>
        </w:rPr>
        <w:t>Party</w:t>
      </w:r>
      <w:r w:rsidR="002D27E6" w:rsidRPr="00005A83">
        <w:rPr>
          <w:rFonts w:ascii="Calibri" w:eastAsia="Calibri" w:hAnsi="Calibri" w:cs="Calibri"/>
        </w:rPr>
        <w:t xml:space="preserve"> be liable to the other </w:t>
      </w:r>
      <w:r w:rsidR="00E92391">
        <w:rPr>
          <w:rFonts w:ascii="Calibri" w:eastAsia="Calibri" w:hAnsi="Calibri" w:cs="Calibri"/>
        </w:rPr>
        <w:t>Party</w:t>
      </w:r>
      <w:r w:rsidR="002D27E6" w:rsidRPr="00005A83">
        <w:rPr>
          <w:rFonts w:ascii="Calibri" w:eastAsia="Calibri" w:hAnsi="Calibri" w:cs="Calibri"/>
        </w:rPr>
        <w:t xml:space="preserve"> for indirect, incidental, consequential, lost profits, punitive, or exemplary damages, in tort, </w:t>
      </w:r>
      <w:r>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or otherwise</w:t>
      </w:r>
      <w:r>
        <w:rPr>
          <w:rFonts w:ascii="Calibri" w:eastAsia="Calibri" w:hAnsi="Calibri" w:cs="Calibri"/>
        </w:rPr>
        <w:t>,</w:t>
      </w:r>
      <w:r w:rsidR="002D27E6" w:rsidRPr="00005A83">
        <w:rPr>
          <w:rFonts w:ascii="Calibri" w:eastAsia="Calibri" w:hAnsi="Calibri" w:cs="Calibri"/>
        </w:rPr>
        <w:t xml:space="preserve"> except to the extent such damages are recoverable pursuant to </w:t>
      </w:r>
      <w:r w:rsidR="00A948F8">
        <w:rPr>
          <w:rFonts w:ascii="Calibri" w:eastAsia="Calibri" w:hAnsi="Calibri" w:cs="Calibri"/>
        </w:rPr>
        <w:t>S</w:t>
      </w:r>
      <w:r w:rsidR="00A948F8" w:rsidRPr="00005A83">
        <w:rPr>
          <w:rFonts w:ascii="Calibri" w:eastAsia="Calibri" w:hAnsi="Calibri" w:cs="Calibri"/>
        </w:rPr>
        <w:t xml:space="preserve">ection </w:t>
      </w:r>
      <w:r w:rsidR="002D27E6" w:rsidRPr="00005A83">
        <w:rPr>
          <w:rFonts w:ascii="Calibri" w:eastAsia="Calibri" w:hAnsi="Calibri" w:cs="Calibri"/>
        </w:rPr>
        <w:t>3.</w:t>
      </w:r>
      <w:r w:rsidR="00A948F8">
        <w:rPr>
          <w:rFonts w:ascii="Calibri" w:eastAsia="Calibri" w:hAnsi="Calibri" w:cs="Calibri"/>
        </w:rPr>
        <w:t>F</w:t>
      </w:r>
      <w:r w:rsidR="002D27E6" w:rsidRPr="00005A83">
        <w:rPr>
          <w:rFonts w:ascii="Calibri" w:eastAsia="Calibri" w:hAnsi="Calibri" w:cs="Calibri"/>
        </w:rPr>
        <w:t>.</w:t>
      </w:r>
    </w:p>
    <w:p w14:paraId="5A1D2C57" w14:textId="77777777" w:rsidR="00A948F8" w:rsidRPr="00005A83" w:rsidRDefault="00A948F8" w:rsidP="00444E93">
      <w:pPr>
        <w:spacing w:before="16" w:after="0" w:line="240" w:lineRule="auto"/>
        <w:ind w:firstLine="720"/>
        <w:jc w:val="both"/>
        <w:rPr>
          <w:rFonts w:ascii="Calibri" w:eastAsia="Calibri" w:hAnsi="Calibri" w:cs="Calibri"/>
        </w:rPr>
      </w:pPr>
    </w:p>
    <w:p w14:paraId="274A1668" w14:textId="0F37B0E4" w:rsidR="002D27E6" w:rsidRPr="00005A83" w:rsidRDefault="00284A63" w:rsidP="00444E93">
      <w:pPr>
        <w:spacing w:before="16" w:after="0" w:line="240" w:lineRule="auto"/>
        <w:ind w:firstLine="720"/>
        <w:jc w:val="both"/>
        <w:rPr>
          <w:rFonts w:ascii="Calibri" w:eastAsia="Calibri" w:hAnsi="Calibri" w:cs="Calibri"/>
        </w:rPr>
      </w:pPr>
      <w:r>
        <w:rPr>
          <w:rFonts w:ascii="Calibri" w:eastAsia="Calibri" w:hAnsi="Calibri" w:cs="Calibri"/>
        </w:rPr>
        <w:t>G</w:t>
      </w:r>
      <w:r w:rsidR="002D27E6" w:rsidRPr="00005A83">
        <w:rPr>
          <w:rFonts w:ascii="Calibri" w:eastAsia="Calibri" w:hAnsi="Calibri" w:cs="Calibri"/>
        </w:rPr>
        <w:t>.</w:t>
      </w:r>
      <w:r w:rsidR="00A948F8">
        <w:rPr>
          <w:rFonts w:ascii="Calibri" w:eastAsia="Calibri" w:hAnsi="Calibri" w:cs="Calibri"/>
        </w:rPr>
        <w:tab/>
      </w:r>
      <w:r w:rsidR="002D27E6" w:rsidRPr="00444E93">
        <w:rPr>
          <w:rFonts w:ascii="Calibri" w:eastAsia="Calibri" w:hAnsi="Calibri" w:cs="Calibri"/>
          <w:u w:val="single"/>
        </w:rPr>
        <w:t>Survival</w:t>
      </w:r>
      <w:r w:rsidR="002D27E6" w:rsidRPr="00005A83">
        <w:rPr>
          <w:rFonts w:ascii="Calibri" w:eastAsia="Calibri" w:hAnsi="Calibri" w:cs="Calibri"/>
        </w:rPr>
        <w:t xml:space="preserve">. </w:t>
      </w:r>
      <w:r w:rsidR="00A948F8">
        <w:rPr>
          <w:rFonts w:ascii="Calibri" w:eastAsia="Calibri" w:hAnsi="Calibri" w:cs="Calibri"/>
        </w:rPr>
        <w:t xml:space="preserve"> </w:t>
      </w:r>
      <w:r w:rsidR="002D27E6" w:rsidRPr="00005A83">
        <w:rPr>
          <w:rFonts w:ascii="Calibri" w:eastAsia="Calibri" w:hAnsi="Calibri" w:cs="Calibri"/>
        </w:rPr>
        <w:t xml:space="preserve">This </w:t>
      </w:r>
      <w:r w:rsidR="00A948F8">
        <w:rPr>
          <w:rFonts w:ascii="Calibri" w:eastAsia="Calibri" w:hAnsi="Calibri" w:cs="Calibri"/>
        </w:rPr>
        <w:t>A</w:t>
      </w:r>
      <w:r w:rsidR="00A948F8" w:rsidRPr="00005A83">
        <w:rPr>
          <w:rFonts w:ascii="Calibri" w:eastAsia="Calibri" w:hAnsi="Calibri" w:cs="Calibri"/>
        </w:rPr>
        <w:t xml:space="preserve">rticle </w:t>
      </w:r>
      <w:r w:rsidR="002D27E6" w:rsidRPr="00005A83">
        <w:rPr>
          <w:rFonts w:ascii="Calibri" w:eastAsia="Calibri" w:hAnsi="Calibri" w:cs="Calibri"/>
        </w:rPr>
        <w:t xml:space="preserve">3 survives expiration or termination of this </w:t>
      </w:r>
      <w:r w:rsidR="00755E0E">
        <w:rPr>
          <w:rFonts w:ascii="Calibri" w:eastAsia="Calibri" w:hAnsi="Calibri" w:cs="Calibri"/>
        </w:rPr>
        <w:t>Contract</w:t>
      </w:r>
      <w:r w:rsidR="002D27E6" w:rsidRPr="00005A83">
        <w:rPr>
          <w:rFonts w:ascii="Calibri" w:eastAsia="Calibri" w:hAnsi="Calibri" w:cs="Calibri"/>
        </w:rPr>
        <w:t>.</w:t>
      </w:r>
    </w:p>
    <w:p w14:paraId="19737E4A" w14:textId="77777777" w:rsidR="00E92391" w:rsidRDefault="00E92391" w:rsidP="00615837">
      <w:pPr>
        <w:spacing w:before="16" w:after="0" w:line="240" w:lineRule="auto"/>
        <w:jc w:val="both"/>
        <w:rPr>
          <w:rFonts w:ascii="Calibri" w:eastAsia="Calibri" w:hAnsi="Calibri" w:cs="Calibri"/>
        </w:rPr>
      </w:pPr>
    </w:p>
    <w:p w14:paraId="604A6DD8" w14:textId="6689E48E"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4.</w:t>
      </w:r>
      <w:r w:rsidR="007B5199">
        <w:rPr>
          <w:rFonts w:ascii="Calibri" w:eastAsia="Calibri" w:hAnsi="Calibri" w:cs="Calibri"/>
        </w:rPr>
        <w:tab/>
      </w:r>
      <w:r w:rsidR="007B5199" w:rsidRPr="007B5199">
        <w:rPr>
          <w:rFonts w:ascii="Calibri" w:eastAsia="Calibri" w:hAnsi="Calibri" w:cs="Calibri"/>
          <w:b/>
          <w:bCs/>
        </w:rPr>
        <w:t>DOCUMENTATION AND COMPLIANCE WITH LAWS</w:t>
      </w:r>
      <w:r w:rsidR="007B5199">
        <w:rPr>
          <w:rFonts w:ascii="Calibri" w:eastAsia="Calibri" w:hAnsi="Calibri" w:cs="Calibri"/>
          <w:b/>
          <w:bCs/>
        </w:rPr>
        <w:t>:</w:t>
      </w:r>
    </w:p>
    <w:p w14:paraId="61314D32" w14:textId="77777777" w:rsidR="00E92391" w:rsidRPr="00005A83" w:rsidRDefault="00E92391" w:rsidP="00615837">
      <w:pPr>
        <w:spacing w:before="16" w:after="0" w:line="240" w:lineRule="auto"/>
        <w:jc w:val="both"/>
        <w:rPr>
          <w:rFonts w:ascii="Calibri" w:eastAsia="Calibri" w:hAnsi="Calibri" w:cs="Calibri"/>
        </w:rPr>
      </w:pPr>
    </w:p>
    <w:p w14:paraId="2264DE0C" w14:textId="264CC4CE" w:rsidR="002D27E6" w:rsidRDefault="007B5199" w:rsidP="007B5199">
      <w:pPr>
        <w:spacing w:before="16" w:after="0" w:line="240" w:lineRule="auto"/>
        <w:ind w:firstLine="720"/>
        <w:jc w:val="both"/>
        <w:rPr>
          <w:rFonts w:ascii="Calibri" w:eastAsia="Calibri" w:hAnsi="Calibri" w:cs="Calibri"/>
        </w:rPr>
      </w:pPr>
      <w:r>
        <w:rPr>
          <w:rFonts w:ascii="Calibri" w:eastAsia="Calibri" w:hAnsi="Calibri" w:cs="Calibri"/>
        </w:rPr>
        <w:t>A</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Compliance with </w:t>
      </w:r>
      <w:r w:rsidRPr="00444E93">
        <w:rPr>
          <w:rFonts w:ascii="Calibri" w:eastAsia="Calibri" w:hAnsi="Calibri" w:cs="Calibri"/>
          <w:u w:val="single"/>
        </w:rPr>
        <w:t>L</w:t>
      </w:r>
      <w:r w:rsidR="002D27E6" w:rsidRPr="00444E93">
        <w:rPr>
          <w:rFonts w:ascii="Calibri" w:eastAsia="Calibri" w:hAnsi="Calibri" w:cs="Calibri"/>
          <w:u w:val="single"/>
        </w:rPr>
        <w:t>aws</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 xml:space="preserve">shall comply with all legal requirements. In this connection, </w:t>
      </w:r>
      <w:r w:rsidR="00522D34">
        <w:rPr>
          <w:rFonts w:ascii="Calibri" w:eastAsia="Calibri" w:hAnsi="Calibri" w:cs="Calibri"/>
        </w:rPr>
        <w:t>Buyer</w:t>
      </w:r>
      <w:r w:rsidR="002D27E6" w:rsidRPr="00005A83">
        <w:rPr>
          <w:rFonts w:ascii="Calibri" w:eastAsia="Calibri" w:hAnsi="Calibri" w:cs="Calibri"/>
        </w:rPr>
        <w:t xml:space="preserve"> and </w:t>
      </w:r>
      <w:r w:rsidR="00522D34">
        <w:rPr>
          <w:rFonts w:ascii="Calibri" w:eastAsia="Calibri" w:hAnsi="Calibri" w:cs="Calibri"/>
        </w:rPr>
        <w:t>Seller</w:t>
      </w:r>
      <w:r w:rsidR="002D27E6" w:rsidRPr="00005A83">
        <w:rPr>
          <w:rFonts w:ascii="Calibri" w:eastAsia="Calibri" w:hAnsi="Calibri" w:cs="Calibri"/>
        </w:rPr>
        <w:t xml:space="preserve"> shall prepare and make, on a timely basis, all filings, notifications, notices and other documentation as required by the legal requirements.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 xml:space="preserve">shall cooperate with each other and provide reasonable assistance in order to facilitate a </w:t>
      </w:r>
      <w:r w:rsidR="00E92391">
        <w:rPr>
          <w:rFonts w:ascii="Calibri" w:eastAsia="Calibri" w:hAnsi="Calibri" w:cs="Calibri"/>
        </w:rPr>
        <w:t>Party</w:t>
      </w:r>
      <w:r w:rsidR="002D27E6" w:rsidRPr="00005A83">
        <w:rPr>
          <w:rFonts w:ascii="Calibri" w:eastAsia="Calibri" w:hAnsi="Calibri" w:cs="Calibri"/>
        </w:rPr>
        <w:t>'s ability to comply with any legal requirement.</w:t>
      </w:r>
    </w:p>
    <w:p w14:paraId="387C635A" w14:textId="77777777" w:rsidR="007B5199" w:rsidRPr="00005A83" w:rsidRDefault="007B5199" w:rsidP="00444E93">
      <w:pPr>
        <w:spacing w:before="16" w:after="0" w:line="240" w:lineRule="auto"/>
        <w:ind w:firstLine="720"/>
        <w:jc w:val="both"/>
        <w:rPr>
          <w:rFonts w:ascii="Calibri" w:eastAsia="Calibri" w:hAnsi="Calibri" w:cs="Calibri"/>
        </w:rPr>
      </w:pPr>
    </w:p>
    <w:p w14:paraId="12A73F64" w14:textId="504D72C3" w:rsidR="002D27E6" w:rsidRDefault="007B5199" w:rsidP="00444E93">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Copies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At the request and expense of the other </w:t>
      </w:r>
      <w:r w:rsidR="00E92391">
        <w:rPr>
          <w:rFonts w:ascii="Calibri" w:eastAsia="Calibri" w:hAnsi="Calibri" w:cs="Calibri"/>
        </w:rPr>
        <w:t>Party</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shall promptly furnish to the other </w:t>
      </w:r>
      <w:r w:rsidR="00E92391">
        <w:rPr>
          <w:rFonts w:ascii="Calibri" w:eastAsia="Calibri" w:hAnsi="Calibri" w:cs="Calibri"/>
        </w:rPr>
        <w:t>Party</w:t>
      </w:r>
      <w:r w:rsidR="002D27E6" w:rsidRPr="00005A83">
        <w:rPr>
          <w:rFonts w:ascii="Calibri" w:eastAsia="Calibri" w:hAnsi="Calibri" w:cs="Calibri"/>
        </w:rPr>
        <w:t xml:space="preserve"> or its designated representative copies of any documentation that </w:t>
      </w:r>
      <w:r w:rsidR="00E92391">
        <w:rPr>
          <w:rFonts w:ascii="Calibri" w:eastAsia="Calibri" w:hAnsi="Calibri" w:cs="Calibri"/>
        </w:rPr>
        <w:t>Party</w:t>
      </w:r>
      <w:r w:rsidR="002D27E6" w:rsidRPr="00005A83">
        <w:rPr>
          <w:rFonts w:ascii="Calibri" w:eastAsia="Calibri" w:hAnsi="Calibri" w:cs="Calibri"/>
        </w:rPr>
        <w:t xml:space="preserve"> submits to the </w:t>
      </w:r>
      <w:r>
        <w:rPr>
          <w:rFonts w:ascii="Calibri" w:eastAsia="Calibri" w:hAnsi="Calibri" w:cs="Calibri"/>
        </w:rPr>
        <w:lastRenderedPageBreak/>
        <w:t>EPA</w:t>
      </w:r>
      <w:r w:rsidRPr="00005A83">
        <w:rPr>
          <w:rFonts w:ascii="Calibri" w:eastAsia="Calibri" w:hAnsi="Calibri" w:cs="Calibri"/>
        </w:rPr>
        <w:t xml:space="preserve"> </w:t>
      </w:r>
      <w:r w:rsidR="002D27E6" w:rsidRPr="00005A83">
        <w:rPr>
          <w:rFonts w:ascii="Calibri" w:eastAsia="Calibri" w:hAnsi="Calibri" w:cs="Calibri"/>
        </w:rPr>
        <w:t xml:space="preserve">or any other applicable government agency to effect any transfer under this </w:t>
      </w:r>
      <w:r w:rsidR="00755E0E">
        <w:rPr>
          <w:rFonts w:ascii="Calibri" w:eastAsia="Calibri" w:hAnsi="Calibri" w:cs="Calibri"/>
        </w:rPr>
        <w:t>Contract</w:t>
      </w:r>
      <w:r w:rsidR="002D27E6" w:rsidRPr="00005A83">
        <w:rPr>
          <w:rFonts w:ascii="Calibri" w:eastAsia="Calibri" w:hAnsi="Calibri" w:cs="Calibri"/>
        </w:rPr>
        <w:t>, redacted as necessary to protect confidential business information.</w:t>
      </w:r>
    </w:p>
    <w:p w14:paraId="0CBB61C6" w14:textId="77777777" w:rsidR="007B5199" w:rsidRPr="00005A83" w:rsidRDefault="007B5199" w:rsidP="00615837">
      <w:pPr>
        <w:spacing w:before="16" w:after="0" w:line="240" w:lineRule="auto"/>
        <w:jc w:val="both"/>
        <w:rPr>
          <w:rFonts w:ascii="Calibri" w:eastAsia="Calibri" w:hAnsi="Calibri" w:cs="Calibri"/>
        </w:rPr>
      </w:pPr>
    </w:p>
    <w:p w14:paraId="35378851" w14:textId="63FDB89A" w:rsidR="002D27E6" w:rsidRDefault="00CE6324" w:rsidP="00444E93">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sidR="007B5199">
        <w:rPr>
          <w:rFonts w:ascii="Calibri" w:eastAsia="Calibri" w:hAnsi="Calibri" w:cs="Calibri"/>
        </w:rPr>
        <w:tab/>
      </w:r>
      <w:r w:rsidR="002D27E6" w:rsidRPr="00444E93">
        <w:rPr>
          <w:rFonts w:ascii="Calibri" w:eastAsia="Calibri" w:hAnsi="Calibri" w:cs="Calibri"/>
          <w:u w:val="single"/>
        </w:rPr>
        <w:t>Recordation</w:t>
      </w:r>
      <w:r w:rsidR="002D27E6" w:rsidRPr="00005A83">
        <w:rPr>
          <w:rFonts w:ascii="Calibri" w:eastAsia="Calibri" w:hAnsi="Calibri" w:cs="Calibri"/>
        </w:rPr>
        <w:t xml:space="preserve">. </w:t>
      </w:r>
      <w:r w:rsidR="007B5199">
        <w:rPr>
          <w:rFonts w:ascii="Calibri" w:eastAsia="Calibri" w:hAnsi="Calibri" w:cs="Calibri"/>
        </w:rPr>
        <w:t xml:space="preserve"> </w:t>
      </w:r>
      <w:r w:rsidR="002D27E6" w:rsidRPr="00005A83">
        <w:rPr>
          <w:rFonts w:ascii="Calibri" w:eastAsia="Calibri" w:hAnsi="Calibri" w:cs="Calibri"/>
        </w:rPr>
        <w:t xml:space="preserve">Upon notification by the </w:t>
      </w:r>
      <w:r w:rsidR="007B5199">
        <w:rPr>
          <w:rFonts w:ascii="Calibri" w:eastAsia="Calibri" w:hAnsi="Calibri" w:cs="Calibri"/>
        </w:rPr>
        <w:t>EPA</w:t>
      </w:r>
      <w:r w:rsidR="007B5199" w:rsidRPr="00005A83">
        <w:rPr>
          <w:rFonts w:ascii="Calibri" w:eastAsia="Calibri" w:hAnsi="Calibri" w:cs="Calibri"/>
        </w:rPr>
        <w:t xml:space="preserve"> </w:t>
      </w:r>
      <w:r w:rsidR="002D27E6" w:rsidRPr="00005A83">
        <w:rPr>
          <w:rFonts w:ascii="Calibri" w:eastAsia="Calibri" w:hAnsi="Calibri" w:cs="Calibri"/>
        </w:rPr>
        <w:t xml:space="preserve">or any other applicable government body, that any transfer contemplated by this </w:t>
      </w:r>
      <w:r w:rsidR="00755E0E">
        <w:rPr>
          <w:rFonts w:ascii="Calibri" w:eastAsia="Calibri" w:hAnsi="Calibri" w:cs="Calibri"/>
        </w:rPr>
        <w:t>Contract</w:t>
      </w:r>
      <w:r w:rsidR="002D27E6" w:rsidRPr="00005A83">
        <w:rPr>
          <w:rFonts w:ascii="Calibri" w:eastAsia="Calibri" w:hAnsi="Calibri" w:cs="Calibri"/>
        </w:rPr>
        <w:t xml:space="preserve"> will not be recorded, the </w:t>
      </w:r>
      <w:r w:rsidR="007B5199">
        <w:rPr>
          <w:rFonts w:ascii="Calibri" w:eastAsia="Calibri" w:hAnsi="Calibri" w:cs="Calibri"/>
        </w:rPr>
        <w:t>P</w:t>
      </w:r>
      <w:r w:rsidR="002D27E6" w:rsidRPr="00005A83">
        <w:rPr>
          <w:rFonts w:ascii="Calibri" w:eastAsia="Calibri" w:hAnsi="Calibri" w:cs="Calibri"/>
        </w:rPr>
        <w:t>arties shall promptly confer and shall cooperate in taking all reasonable actions necessary to cure any defects in the proposed transfer, so that the transfer can be recorded.</w:t>
      </w:r>
    </w:p>
    <w:p w14:paraId="7CBB323A" w14:textId="77777777" w:rsidR="007B5199" w:rsidRPr="00005A83" w:rsidRDefault="007B5199" w:rsidP="00615837">
      <w:pPr>
        <w:spacing w:before="16" w:after="0" w:line="240" w:lineRule="auto"/>
        <w:jc w:val="both"/>
        <w:rPr>
          <w:rFonts w:ascii="Calibri" w:eastAsia="Calibri" w:hAnsi="Calibri" w:cs="Calibri"/>
        </w:rPr>
      </w:pPr>
    </w:p>
    <w:p w14:paraId="2E754C9D" w14:textId="179FD06D"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5.</w:t>
      </w:r>
      <w:r w:rsidR="007B5199">
        <w:rPr>
          <w:rFonts w:ascii="Calibri" w:eastAsia="Calibri" w:hAnsi="Calibri" w:cs="Calibri"/>
        </w:rPr>
        <w:tab/>
      </w:r>
      <w:r w:rsidR="007B5199" w:rsidRPr="007B5199">
        <w:rPr>
          <w:rFonts w:ascii="Calibri" w:eastAsia="Calibri" w:hAnsi="Calibri" w:cs="Calibri"/>
          <w:b/>
          <w:bCs/>
        </w:rPr>
        <w:t>EVENTS OF DEFAULT; REMEDIES</w:t>
      </w:r>
    </w:p>
    <w:p w14:paraId="518B2D05" w14:textId="77777777" w:rsidR="007B5199" w:rsidRPr="00005A83" w:rsidRDefault="007B5199" w:rsidP="00615837">
      <w:pPr>
        <w:spacing w:before="16" w:after="0" w:line="240" w:lineRule="auto"/>
        <w:jc w:val="both"/>
        <w:rPr>
          <w:rFonts w:ascii="Calibri" w:eastAsia="Calibri" w:hAnsi="Calibri" w:cs="Calibri"/>
        </w:rPr>
      </w:pPr>
    </w:p>
    <w:p w14:paraId="6508FDEC" w14:textId="07CC8FEE" w:rsidR="002D27E6" w:rsidRDefault="00CE6324" w:rsidP="00444E93">
      <w:pPr>
        <w:spacing w:before="16" w:after="0" w:line="240" w:lineRule="auto"/>
        <w:ind w:firstLine="720"/>
        <w:jc w:val="both"/>
        <w:rPr>
          <w:rFonts w:ascii="Calibri" w:eastAsia="Calibri" w:hAnsi="Calibri" w:cs="Calibri"/>
        </w:rPr>
      </w:pPr>
      <w:r>
        <w:rPr>
          <w:rFonts w:ascii="Calibri" w:eastAsia="Calibri" w:hAnsi="Calibri" w:cs="Calibri"/>
        </w:rPr>
        <w:t>A</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Event of </w:t>
      </w:r>
      <w:r w:rsidRPr="00444E93">
        <w:rPr>
          <w:rFonts w:ascii="Calibri" w:eastAsia="Calibri" w:hAnsi="Calibri" w:cs="Calibri"/>
          <w:u w:val="single"/>
        </w:rPr>
        <w:t>Default</w:t>
      </w:r>
      <w:r w:rsidR="002D27E6" w:rsidRPr="00005A83">
        <w:rPr>
          <w:rFonts w:ascii="Calibri" w:eastAsia="Calibri" w:hAnsi="Calibri" w:cs="Calibri"/>
        </w:rPr>
        <w:t xml:space="preserve">. The occurrence at any time with respect to a </w:t>
      </w:r>
      <w:r w:rsidR="00E92391">
        <w:rPr>
          <w:rFonts w:ascii="Calibri" w:eastAsia="Calibri" w:hAnsi="Calibri" w:cs="Calibri"/>
        </w:rPr>
        <w:t>Party</w:t>
      </w:r>
      <w:r w:rsidR="002D27E6" w:rsidRPr="00005A83">
        <w:rPr>
          <w:rFonts w:ascii="Calibri" w:eastAsia="Calibri" w:hAnsi="Calibri" w:cs="Calibri"/>
        </w:rPr>
        <w:t xml:space="preserve">, or anyone guaranteeing the obligations of such </w:t>
      </w:r>
      <w:r w:rsidR="00E92391">
        <w:rPr>
          <w:rFonts w:ascii="Calibri" w:eastAsia="Calibri" w:hAnsi="Calibri" w:cs="Calibri"/>
        </w:rPr>
        <w:t>Party</w:t>
      </w:r>
      <w:r w:rsidR="002D27E6" w:rsidRPr="00005A83">
        <w:rPr>
          <w:rFonts w:ascii="Calibri" w:eastAsia="Calibri" w:hAnsi="Calibri" w:cs="Calibri"/>
        </w:rPr>
        <w:t xml:space="preserve"> (if any) (such </w:t>
      </w:r>
      <w:r w:rsidR="00E92391">
        <w:rPr>
          <w:rFonts w:ascii="Calibri" w:eastAsia="Calibri" w:hAnsi="Calibri" w:cs="Calibri"/>
        </w:rPr>
        <w:t>Party</w:t>
      </w:r>
      <w:r w:rsidR="002D27E6" w:rsidRPr="00005A83">
        <w:rPr>
          <w:rFonts w:ascii="Calibri" w:eastAsia="Calibri" w:hAnsi="Calibri" w:cs="Calibri"/>
        </w:rPr>
        <w:t>, the "</w:t>
      </w:r>
      <w:r w:rsidR="00975272">
        <w:rPr>
          <w:rFonts w:ascii="Calibri" w:eastAsia="Calibri" w:hAnsi="Calibri" w:cs="Calibri"/>
        </w:rPr>
        <w:t>D</w:t>
      </w:r>
      <w:r w:rsidR="00975272" w:rsidRPr="00005A83">
        <w:rPr>
          <w:rFonts w:ascii="Calibri" w:eastAsia="Calibri" w:hAnsi="Calibri" w:cs="Calibri"/>
        </w:rPr>
        <w:t xml:space="preserve">efaulting </w:t>
      </w:r>
      <w:r w:rsidR="00975272">
        <w:rPr>
          <w:rFonts w:ascii="Calibri" w:eastAsia="Calibri" w:hAnsi="Calibri" w:cs="Calibri"/>
        </w:rPr>
        <w:t>P</w:t>
      </w:r>
      <w:r w:rsidR="00E92391">
        <w:rPr>
          <w:rFonts w:ascii="Calibri" w:eastAsia="Calibri" w:hAnsi="Calibri" w:cs="Calibri"/>
        </w:rPr>
        <w:t>arty</w:t>
      </w:r>
      <w:r w:rsidR="002D27E6" w:rsidRPr="00005A83">
        <w:rPr>
          <w:rFonts w:ascii="Calibri" w:eastAsia="Calibri" w:hAnsi="Calibri" w:cs="Calibri"/>
        </w:rPr>
        <w:t xml:space="preserve">," and the other </w:t>
      </w:r>
      <w:r w:rsidR="00E92391">
        <w:rPr>
          <w:rFonts w:ascii="Calibri" w:eastAsia="Calibri" w:hAnsi="Calibri" w:cs="Calibri"/>
        </w:rPr>
        <w:t>Party</w:t>
      </w:r>
      <w:r w:rsidR="002D27E6" w:rsidRPr="00005A83">
        <w:rPr>
          <w:rFonts w:ascii="Calibri" w:eastAsia="Calibri" w:hAnsi="Calibri" w:cs="Calibri"/>
        </w:rPr>
        <w:t>,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of any of the following events constitutes an event of default ("</w:t>
      </w:r>
      <w:r w:rsidR="00975272">
        <w:rPr>
          <w:rFonts w:ascii="Calibri" w:eastAsia="Calibri" w:hAnsi="Calibri" w:cs="Calibri"/>
        </w:rPr>
        <w:t>E</w:t>
      </w:r>
      <w:r w:rsidR="00975272" w:rsidRPr="00005A83">
        <w:rPr>
          <w:rFonts w:ascii="Calibri" w:eastAsia="Calibri" w:hAnsi="Calibri" w:cs="Calibri"/>
        </w:rPr>
        <w:t xml:space="preserve">vent </w:t>
      </w:r>
      <w:r w:rsidR="002D27E6" w:rsidRPr="00005A83">
        <w:rPr>
          <w:rFonts w:ascii="Calibri" w:eastAsia="Calibri" w:hAnsi="Calibri" w:cs="Calibri"/>
        </w:rPr>
        <w:t xml:space="preserve">of </w:t>
      </w:r>
      <w:r w:rsidR="00975272">
        <w:rPr>
          <w:rFonts w:ascii="Calibri" w:eastAsia="Calibri" w:hAnsi="Calibri" w:cs="Calibri"/>
        </w:rPr>
        <w:t>D</w:t>
      </w:r>
      <w:r w:rsidR="00975272" w:rsidRPr="00005A83">
        <w:rPr>
          <w:rFonts w:ascii="Calibri" w:eastAsia="Calibri" w:hAnsi="Calibri" w:cs="Calibri"/>
        </w:rPr>
        <w:t>efault</w:t>
      </w:r>
      <w:r w:rsidR="002D27E6" w:rsidRPr="00005A83">
        <w:rPr>
          <w:rFonts w:ascii="Calibri" w:eastAsia="Calibri" w:hAnsi="Calibri" w:cs="Calibri"/>
        </w:rPr>
        <w:t>"):</w:t>
      </w:r>
    </w:p>
    <w:p w14:paraId="0A25F769" w14:textId="77777777" w:rsidR="00CE6324" w:rsidRPr="00005A83" w:rsidRDefault="00CE6324" w:rsidP="00615837">
      <w:pPr>
        <w:spacing w:before="16" w:after="0" w:line="240" w:lineRule="auto"/>
        <w:jc w:val="both"/>
        <w:rPr>
          <w:rFonts w:ascii="Calibri" w:eastAsia="Calibri" w:hAnsi="Calibri" w:cs="Calibri"/>
        </w:rPr>
      </w:pPr>
    </w:p>
    <w:p w14:paraId="25022D3D" w14:textId="5C900015"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Payment </w:t>
      </w:r>
      <w:r w:rsidRPr="00444E93">
        <w:rPr>
          <w:rFonts w:ascii="Calibri" w:eastAsia="Calibri" w:hAnsi="Calibri" w:cs="Calibri"/>
          <w:u w:val="single"/>
        </w:rPr>
        <w:t>Default</w:t>
      </w:r>
      <w:r w:rsidR="002D27E6" w:rsidRPr="00005A83">
        <w:rPr>
          <w:rFonts w:ascii="Calibri" w:eastAsia="Calibri" w:hAnsi="Calibri" w:cs="Calibri"/>
        </w:rPr>
        <w:t>.</w:t>
      </w:r>
      <w:r w:rsidR="00C86054">
        <w:rPr>
          <w:rFonts w:ascii="Calibri" w:eastAsia="Calibri" w:hAnsi="Calibri" w:cs="Calibri"/>
        </w:rPr>
        <w:t xml:space="preserve"> </w:t>
      </w:r>
      <w:r w:rsidR="002D27E6" w:rsidRPr="00005A83">
        <w:rPr>
          <w:rFonts w:ascii="Calibri" w:eastAsia="Calibri" w:hAnsi="Calibri" w:cs="Calibri"/>
        </w:rPr>
        <w:t xml:space="preserve"> Failure to make, when due, any payment required under this </w:t>
      </w:r>
      <w:r w:rsidR="00755E0E">
        <w:rPr>
          <w:rFonts w:ascii="Calibri" w:eastAsia="Calibri" w:hAnsi="Calibri" w:cs="Calibri"/>
        </w:rPr>
        <w:t>Contract</w:t>
      </w:r>
      <w:r w:rsidR="002D27E6" w:rsidRPr="00005A83">
        <w:rPr>
          <w:rFonts w:ascii="Calibri" w:eastAsia="Calibri" w:hAnsi="Calibri" w:cs="Calibri"/>
        </w:rPr>
        <w:t xml:space="preserve"> if such failure is not remedied within two (2) business days after receiving notice of such failure;</w:t>
      </w:r>
    </w:p>
    <w:p w14:paraId="42BCF412" w14:textId="77777777" w:rsidR="00CE6324" w:rsidRPr="00005A83" w:rsidRDefault="00CE6324" w:rsidP="00444E93">
      <w:pPr>
        <w:spacing w:before="16" w:after="0" w:line="240" w:lineRule="auto"/>
        <w:ind w:firstLine="1440"/>
        <w:jc w:val="both"/>
        <w:rPr>
          <w:rFonts w:ascii="Calibri" w:eastAsia="Calibri" w:hAnsi="Calibri" w:cs="Calibri"/>
        </w:rPr>
      </w:pPr>
    </w:p>
    <w:p w14:paraId="5F8E4337" w14:textId="1F9545A4"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ii.</w:t>
      </w:r>
      <w:r>
        <w:rPr>
          <w:rFonts w:ascii="Calibri" w:eastAsia="Calibri" w:hAnsi="Calibri" w:cs="Calibri"/>
        </w:rPr>
        <w:tab/>
      </w:r>
      <w:r w:rsidR="002D27E6" w:rsidRPr="00444E93">
        <w:rPr>
          <w:rFonts w:ascii="Calibri" w:eastAsia="Calibri" w:hAnsi="Calibri" w:cs="Calibri"/>
          <w:u w:val="single"/>
        </w:rPr>
        <w:t xml:space="preserve">Delivery or </w:t>
      </w:r>
      <w:r w:rsidR="00C86054">
        <w:rPr>
          <w:rFonts w:ascii="Calibri" w:eastAsia="Calibri" w:hAnsi="Calibri" w:cs="Calibri"/>
          <w:u w:val="single"/>
        </w:rPr>
        <w:t>R</w:t>
      </w:r>
      <w:r w:rsidR="00C86054" w:rsidRPr="00444E93">
        <w:rPr>
          <w:rFonts w:ascii="Calibri" w:eastAsia="Calibri" w:hAnsi="Calibri" w:cs="Calibri"/>
          <w:u w:val="single"/>
        </w:rPr>
        <w:t xml:space="preserve">eceipt </w:t>
      </w:r>
      <w:r w:rsidR="00C86054">
        <w:rPr>
          <w:rFonts w:ascii="Calibri" w:eastAsia="Calibri" w:hAnsi="Calibri" w:cs="Calibri"/>
          <w:u w:val="single"/>
        </w:rPr>
        <w:t>D</w:t>
      </w:r>
      <w:r w:rsidR="00C86054" w:rsidRPr="00444E93">
        <w:rPr>
          <w:rFonts w:ascii="Calibri" w:eastAsia="Calibri" w:hAnsi="Calibri" w:cs="Calibri"/>
          <w:u w:val="single"/>
        </w:rPr>
        <w:t>efault</w:t>
      </w:r>
      <w:r w:rsidR="002D27E6" w:rsidRPr="00005A83">
        <w:rPr>
          <w:rFonts w:ascii="Calibri" w:eastAsia="Calibri" w:hAnsi="Calibri" w:cs="Calibri"/>
        </w:rPr>
        <w:t xml:space="preserve">. </w:t>
      </w:r>
      <w:r w:rsidR="00C86054">
        <w:rPr>
          <w:rFonts w:ascii="Calibri" w:eastAsia="Calibri" w:hAnsi="Calibri" w:cs="Calibri"/>
        </w:rPr>
        <w:t xml:space="preserve"> </w:t>
      </w:r>
      <w:r w:rsidR="002D27E6" w:rsidRPr="00005A83">
        <w:rPr>
          <w:rFonts w:ascii="Calibri" w:eastAsia="Calibri" w:hAnsi="Calibri" w:cs="Calibri"/>
        </w:rPr>
        <w:t xml:space="preserve">Failure timely to make or to receive any delivery required under this </w:t>
      </w:r>
      <w:r w:rsidR="00755E0E">
        <w:rPr>
          <w:rFonts w:ascii="Calibri" w:eastAsia="Calibri" w:hAnsi="Calibri" w:cs="Calibri"/>
        </w:rPr>
        <w:t>Contract</w:t>
      </w:r>
      <w:r w:rsidR="002D27E6" w:rsidRPr="00005A83">
        <w:rPr>
          <w:rFonts w:ascii="Calibri" w:eastAsia="Calibri" w:hAnsi="Calibri" w:cs="Calibri"/>
        </w:rPr>
        <w:t xml:space="preserve"> if such failure is not remedied within two (2) business days after receiving notice of such failure;</w:t>
      </w:r>
    </w:p>
    <w:p w14:paraId="389384E9" w14:textId="77777777" w:rsidR="00CE6324" w:rsidRPr="00005A83" w:rsidRDefault="00CE6324" w:rsidP="00444E93">
      <w:pPr>
        <w:spacing w:before="16" w:after="0" w:line="240" w:lineRule="auto"/>
        <w:ind w:firstLine="1440"/>
        <w:jc w:val="both"/>
        <w:rPr>
          <w:rFonts w:ascii="Calibri" w:eastAsia="Calibri" w:hAnsi="Calibri" w:cs="Calibri"/>
        </w:rPr>
      </w:pPr>
    </w:p>
    <w:p w14:paraId="6FB58ED0" w14:textId="17C4E9A2"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iii</w:t>
      </w:r>
      <w:r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Breach of </w:t>
      </w:r>
      <w:r w:rsidR="00C86054">
        <w:rPr>
          <w:rFonts w:ascii="Calibri" w:eastAsia="Calibri" w:hAnsi="Calibri" w:cs="Calibri"/>
          <w:u w:val="single"/>
        </w:rPr>
        <w:t>R</w:t>
      </w:r>
      <w:r w:rsidR="00C86054" w:rsidRPr="00444E93">
        <w:rPr>
          <w:rFonts w:ascii="Calibri" w:eastAsia="Calibri" w:hAnsi="Calibri" w:cs="Calibri"/>
          <w:u w:val="single"/>
        </w:rPr>
        <w:t>epresentation</w:t>
      </w:r>
      <w:r w:rsidR="00284A63">
        <w:rPr>
          <w:rFonts w:ascii="Calibri" w:eastAsia="Calibri" w:hAnsi="Calibri" w:cs="Calibri"/>
          <w:u w:val="single"/>
        </w:rPr>
        <w:t xml:space="preserve"> or Warranty</w:t>
      </w:r>
      <w:r w:rsidR="00C86054" w:rsidRPr="00005A83">
        <w:rPr>
          <w:rFonts w:ascii="Calibri" w:eastAsia="Calibri" w:hAnsi="Calibri" w:cs="Calibri"/>
        </w:rPr>
        <w:t>.</w:t>
      </w:r>
      <w:r w:rsidR="00C86054">
        <w:rPr>
          <w:rFonts w:ascii="Calibri" w:eastAsia="Calibri" w:hAnsi="Calibri" w:cs="Calibri"/>
        </w:rPr>
        <w:t xml:space="preserve">  </w:t>
      </w:r>
      <w:r w:rsidR="002D27E6" w:rsidRPr="00005A83">
        <w:rPr>
          <w:rFonts w:ascii="Calibri" w:eastAsia="Calibri" w:hAnsi="Calibri" w:cs="Calibri"/>
        </w:rPr>
        <w:t xml:space="preserve">Any representation or warranty made, repeated, or deemed to have been made or repeated in this </w:t>
      </w:r>
      <w:r w:rsidR="00755E0E">
        <w:rPr>
          <w:rFonts w:ascii="Calibri" w:eastAsia="Calibri" w:hAnsi="Calibri" w:cs="Calibri"/>
        </w:rPr>
        <w:t>Contract</w:t>
      </w:r>
      <w:r w:rsidR="00975272" w:rsidRPr="00005A83">
        <w:rPr>
          <w:rFonts w:ascii="Calibri" w:eastAsia="Calibri" w:hAnsi="Calibri" w:cs="Calibri"/>
        </w:rPr>
        <w:t xml:space="preserve"> </w:t>
      </w:r>
      <w:r w:rsidR="002D27E6" w:rsidRPr="00005A83">
        <w:rPr>
          <w:rFonts w:ascii="Calibri" w:eastAsia="Calibri" w:hAnsi="Calibri" w:cs="Calibri"/>
        </w:rPr>
        <w:t>or in any guaranty or other credit support document was incorrect or misleading in any material respect when made or repeated or deemed to have been made or repeated;</w:t>
      </w:r>
    </w:p>
    <w:p w14:paraId="565FB645" w14:textId="77777777" w:rsidR="00CE6324" w:rsidRPr="00005A83" w:rsidRDefault="00CE6324" w:rsidP="00444E93">
      <w:pPr>
        <w:spacing w:before="16" w:after="0" w:line="240" w:lineRule="auto"/>
        <w:ind w:firstLine="1440"/>
        <w:jc w:val="both"/>
        <w:rPr>
          <w:rFonts w:ascii="Calibri" w:eastAsia="Calibri" w:hAnsi="Calibri" w:cs="Calibri"/>
        </w:rPr>
      </w:pPr>
    </w:p>
    <w:p w14:paraId="2334A8BE" w14:textId="37615C19"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iv</w:t>
      </w:r>
      <w:r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Invalid </w:t>
      </w:r>
      <w:r w:rsidR="00C86054">
        <w:rPr>
          <w:rFonts w:ascii="Calibri" w:eastAsia="Calibri" w:hAnsi="Calibri" w:cs="Calibri"/>
          <w:u w:val="single"/>
        </w:rPr>
        <w:t>RIN</w:t>
      </w:r>
      <w:r w:rsidR="002D27E6" w:rsidRPr="00005A83">
        <w:rPr>
          <w:rFonts w:ascii="Calibri" w:eastAsia="Calibri" w:hAnsi="Calibri" w:cs="Calibri"/>
        </w:rPr>
        <w:t>.</w:t>
      </w:r>
      <w:r w:rsidR="00C86054">
        <w:rPr>
          <w:rFonts w:ascii="Calibri" w:eastAsia="Calibri" w:hAnsi="Calibri" w:cs="Calibri"/>
        </w:rPr>
        <w:t xml:space="preserve"> </w:t>
      </w:r>
      <w:r w:rsidR="002D27E6" w:rsidRPr="00005A83">
        <w:rPr>
          <w:rFonts w:ascii="Calibri" w:eastAsia="Calibri" w:hAnsi="Calibri" w:cs="Calibri"/>
        </w:rPr>
        <w:t xml:space="preserve"> Failure of the </w:t>
      </w:r>
      <w:r w:rsidR="00522D34">
        <w:rPr>
          <w:rFonts w:ascii="Calibri" w:eastAsia="Calibri" w:hAnsi="Calibri" w:cs="Calibri"/>
        </w:rPr>
        <w:t>Seller</w:t>
      </w:r>
      <w:r w:rsidR="002D27E6" w:rsidRPr="00005A83">
        <w:rPr>
          <w:rFonts w:ascii="Calibri" w:eastAsia="Calibri" w:hAnsi="Calibri" w:cs="Calibri"/>
        </w:rPr>
        <w:t xml:space="preserve"> to meet the </w:t>
      </w:r>
      <w:r w:rsidR="00C86054">
        <w:rPr>
          <w:rFonts w:ascii="Calibri" w:eastAsia="Calibri" w:hAnsi="Calibri" w:cs="Calibri"/>
        </w:rPr>
        <w:t>RIN</w:t>
      </w:r>
      <w:r w:rsidR="00C86054" w:rsidRPr="00005A83">
        <w:rPr>
          <w:rFonts w:ascii="Calibri" w:eastAsia="Calibri" w:hAnsi="Calibri" w:cs="Calibri"/>
        </w:rPr>
        <w:t xml:space="preserve"> </w:t>
      </w:r>
      <w:r w:rsidR="002D27E6" w:rsidRPr="00005A83">
        <w:rPr>
          <w:rFonts w:ascii="Calibri" w:eastAsia="Calibri" w:hAnsi="Calibri" w:cs="Calibri"/>
        </w:rPr>
        <w:t xml:space="preserve">validity requirements of </w:t>
      </w:r>
      <w:r w:rsidR="00C86054">
        <w:rPr>
          <w:rFonts w:ascii="Calibri" w:eastAsia="Calibri" w:hAnsi="Calibri" w:cs="Calibri"/>
        </w:rPr>
        <w:t>S</w:t>
      </w:r>
      <w:r w:rsidR="00C86054" w:rsidRPr="00005A83">
        <w:rPr>
          <w:rFonts w:ascii="Calibri" w:eastAsia="Calibri" w:hAnsi="Calibri" w:cs="Calibri"/>
        </w:rPr>
        <w:t xml:space="preserve">ection </w:t>
      </w:r>
      <w:r w:rsidR="002D27E6" w:rsidRPr="00005A83">
        <w:rPr>
          <w:rFonts w:ascii="Calibri" w:eastAsia="Calibri" w:hAnsi="Calibri" w:cs="Calibri"/>
        </w:rPr>
        <w:t>3.</w:t>
      </w:r>
      <w:r w:rsidR="00975272">
        <w:rPr>
          <w:rFonts w:ascii="Calibri" w:eastAsia="Calibri" w:hAnsi="Calibri" w:cs="Calibri"/>
        </w:rPr>
        <w:t>B</w:t>
      </w:r>
      <w:r w:rsidR="00C86054">
        <w:rPr>
          <w:rFonts w:ascii="Calibri" w:eastAsia="Calibri" w:hAnsi="Calibri" w:cs="Calibri"/>
        </w:rPr>
        <w:t>;</w:t>
      </w:r>
    </w:p>
    <w:p w14:paraId="1A64179A" w14:textId="77777777" w:rsidR="00CE6324" w:rsidRPr="00005A83" w:rsidRDefault="00CE6324" w:rsidP="00444E93">
      <w:pPr>
        <w:spacing w:before="16" w:after="0" w:line="240" w:lineRule="auto"/>
        <w:ind w:firstLine="1440"/>
        <w:jc w:val="both"/>
        <w:rPr>
          <w:rFonts w:ascii="Calibri" w:eastAsia="Calibri" w:hAnsi="Calibri" w:cs="Calibri"/>
        </w:rPr>
      </w:pPr>
    </w:p>
    <w:p w14:paraId="363A3925" w14:textId="037A7F5F"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v</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Other breach</w:t>
      </w:r>
      <w:r w:rsidR="002D27E6" w:rsidRPr="00005A83">
        <w:rPr>
          <w:rFonts w:ascii="Calibri" w:eastAsia="Calibri" w:hAnsi="Calibri" w:cs="Calibri"/>
        </w:rPr>
        <w:t xml:space="preserve">. </w:t>
      </w:r>
      <w:r w:rsidR="00C86054">
        <w:rPr>
          <w:rFonts w:ascii="Calibri" w:eastAsia="Calibri" w:hAnsi="Calibri" w:cs="Calibri"/>
        </w:rPr>
        <w:t xml:space="preserve"> </w:t>
      </w:r>
      <w:r w:rsidR="002D27E6" w:rsidRPr="00005A83">
        <w:rPr>
          <w:rFonts w:ascii="Calibri" w:eastAsia="Calibri" w:hAnsi="Calibri" w:cs="Calibri"/>
        </w:rPr>
        <w:t xml:space="preserve">Failure </w:t>
      </w:r>
      <w:r w:rsidR="00284A63">
        <w:rPr>
          <w:rFonts w:ascii="Calibri" w:eastAsia="Calibri" w:hAnsi="Calibri" w:cs="Calibri"/>
        </w:rPr>
        <w:t>to t</w:t>
      </w:r>
      <w:r w:rsidR="002D27E6" w:rsidRPr="00005A83">
        <w:rPr>
          <w:rFonts w:ascii="Calibri" w:eastAsia="Calibri" w:hAnsi="Calibri" w:cs="Calibri"/>
        </w:rPr>
        <w:t xml:space="preserve">imely perform any other obligation under this </w:t>
      </w:r>
      <w:r w:rsidR="00755E0E">
        <w:rPr>
          <w:rFonts w:ascii="Calibri" w:eastAsia="Calibri" w:hAnsi="Calibri" w:cs="Calibri"/>
        </w:rPr>
        <w:t>Contract</w:t>
      </w:r>
      <w:r w:rsidR="002D27E6" w:rsidRPr="00005A83">
        <w:rPr>
          <w:rFonts w:ascii="Calibri" w:eastAsia="Calibri" w:hAnsi="Calibri" w:cs="Calibri"/>
        </w:rPr>
        <w:t>, any guarantee, or any other credit support document if such failure is not remedied within thirty (30) business days after receiving notice of such failure;</w:t>
      </w:r>
    </w:p>
    <w:p w14:paraId="473EB70E" w14:textId="77777777" w:rsidR="00CE6324" w:rsidRPr="00005A83" w:rsidRDefault="00CE6324" w:rsidP="00444E93">
      <w:pPr>
        <w:spacing w:before="16" w:after="0" w:line="240" w:lineRule="auto"/>
        <w:ind w:firstLine="1440"/>
        <w:jc w:val="both"/>
        <w:rPr>
          <w:rFonts w:ascii="Calibri" w:eastAsia="Calibri" w:hAnsi="Calibri" w:cs="Calibri"/>
        </w:rPr>
      </w:pPr>
    </w:p>
    <w:p w14:paraId="72AF1C27" w14:textId="1162095D"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vi</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Default </w:t>
      </w:r>
      <w:r w:rsidR="00C86054">
        <w:rPr>
          <w:rFonts w:ascii="Calibri" w:eastAsia="Calibri" w:hAnsi="Calibri" w:cs="Calibri"/>
          <w:u w:val="single"/>
        </w:rPr>
        <w:t>U</w:t>
      </w:r>
      <w:r w:rsidR="00C86054" w:rsidRPr="00444E93">
        <w:rPr>
          <w:rFonts w:ascii="Calibri" w:eastAsia="Calibri" w:hAnsi="Calibri" w:cs="Calibri"/>
          <w:u w:val="single"/>
        </w:rPr>
        <w:t xml:space="preserve">nder </w:t>
      </w:r>
      <w:r w:rsidR="00C86054">
        <w:rPr>
          <w:rFonts w:ascii="Calibri" w:eastAsia="Calibri" w:hAnsi="Calibri" w:cs="Calibri"/>
          <w:u w:val="single"/>
        </w:rPr>
        <w:t>O</w:t>
      </w:r>
      <w:r w:rsidR="00C86054" w:rsidRPr="00444E93">
        <w:rPr>
          <w:rFonts w:ascii="Calibri" w:eastAsia="Calibri" w:hAnsi="Calibri" w:cs="Calibri"/>
          <w:u w:val="single"/>
        </w:rPr>
        <w:t xml:space="preserve">ther </w:t>
      </w:r>
      <w:r w:rsidR="00C86054">
        <w:rPr>
          <w:rFonts w:ascii="Calibri" w:eastAsia="Calibri" w:hAnsi="Calibri" w:cs="Calibri"/>
          <w:u w:val="single"/>
        </w:rPr>
        <w:t>T</w:t>
      </w:r>
      <w:r w:rsidR="00C86054" w:rsidRPr="00444E93">
        <w:rPr>
          <w:rFonts w:ascii="Calibri" w:eastAsia="Calibri" w:hAnsi="Calibri" w:cs="Calibri"/>
          <w:u w:val="single"/>
        </w:rPr>
        <w:t>ransactions</w:t>
      </w:r>
      <w:r w:rsidR="002D27E6" w:rsidRPr="00005A83">
        <w:rPr>
          <w:rFonts w:ascii="Calibri" w:eastAsia="Calibri" w:hAnsi="Calibri" w:cs="Calibri"/>
        </w:rPr>
        <w:t>.</w:t>
      </w:r>
      <w:r w:rsidR="00975272">
        <w:rPr>
          <w:rFonts w:ascii="Calibri" w:eastAsia="Calibri" w:hAnsi="Calibri" w:cs="Calibri"/>
        </w:rPr>
        <w:t xml:space="preserve"> </w:t>
      </w:r>
      <w:r w:rsidR="002D27E6" w:rsidRPr="00005A83">
        <w:rPr>
          <w:rFonts w:ascii="Calibri" w:eastAsia="Calibri" w:hAnsi="Calibri" w:cs="Calibri"/>
        </w:rPr>
        <w:t xml:space="preserve"> An </w:t>
      </w:r>
      <w:r w:rsidR="00755E0E">
        <w:rPr>
          <w:rFonts w:ascii="Calibri" w:eastAsia="Calibri" w:hAnsi="Calibri" w:cs="Calibri"/>
        </w:rPr>
        <w:t>Event of Default</w:t>
      </w:r>
      <w:r w:rsidR="002D27E6" w:rsidRPr="00005A83">
        <w:rPr>
          <w:rFonts w:ascii="Calibri" w:eastAsia="Calibri" w:hAnsi="Calibri" w:cs="Calibri"/>
        </w:rPr>
        <w:t xml:space="preserve"> (however determined) under any other transaction (whether or not emissions-related) or agreement between either the </w:t>
      </w:r>
      <w:r w:rsidR="00975272">
        <w:rPr>
          <w:rFonts w:ascii="Calibri" w:eastAsia="Calibri" w:hAnsi="Calibri" w:cs="Calibri"/>
        </w:rPr>
        <w:t>D</w:t>
      </w:r>
      <w:r w:rsidR="00975272"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or anyone guaranteeing the obligations of the </w:t>
      </w:r>
      <w:r w:rsidR="00975272">
        <w:rPr>
          <w:rFonts w:ascii="Calibri" w:eastAsia="Calibri" w:hAnsi="Calibri" w:cs="Calibri"/>
        </w:rPr>
        <w:t>D</w:t>
      </w:r>
      <w:r w:rsidR="00975272"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under this </w:t>
      </w:r>
      <w:r w:rsidR="00755E0E">
        <w:rPr>
          <w:rFonts w:ascii="Calibri" w:eastAsia="Calibri" w:hAnsi="Calibri" w:cs="Calibri"/>
        </w:rPr>
        <w:t>Contract</w:t>
      </w:r>
      <w:r w:rsidR="002D27E6" w:rsidRPr="00005A83">
        <w:rPr>
          <w:rFonts w:ascii="Calibri" w:eastAsia="Calibri" w:hAnsi="Calibri" w:cs="Calibri"/>
        </w:rPr>
        <w:t xml:space="preserve"> on the one hand and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or any affiliate of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on the other hand if such default is continuing after any applicable grace period has elapsed;</w:t>
      </w:r>
    </w:p>
    <w:p w14:paraId="37F60A13" w14:textId="77777777" w:rsidR="00CE6324" w:rsidRPr="00005A83" w:rsidRDefault="00CE6324" w:rsidP="00444E93">
      <w:pPr>
        <w:spacing w:before="16" w:after="0" w:line="240" w:lineRule="auto"/>
        <w:ind w:firstLine="1440"/>
        <w:jc w:val="both"/>
        <w:rPr>
          <w:rFonts w:ascii="Calibri" w:eastAsia="Calibri" w:hAnsi="Calibri" w:cs="Calibri"/>
        </w:rPr>
      </w:pPr>
    </w:p>
    <w:p w14:paraId="42D7EA98" w14:textId="05AF9B60"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vii</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Acceleration of indebtedness</w:t>
      </w:r>
      <w:r w:rsidR="002D27E6" w:rsidRPr="00005A83">
        <w:rPr>
          <w:rFonts w:ascii="Calibri" w:eastAsia="Calibri" w:hAnsi="Calibri" w:cs="Calibri"/>
        </w:rPr>
        <w:t xml:space="preserve">. </w:t>
      </w:r>
      <w:r w:rsidR="00975272">
        <w:rPr>
          <w:rFonts w:ascii="Calibri" w:eastAsia="Calibri" w:hAnsi="Calibri" w:cs="Calibri"/>
        </w:rPr>
        <w:t xml:space="preserve"> </w:t>
      </w:r>
      <w:r w:rsidR="002D27E6" w:rsidRPr="00005A83">
        <w:rPr>
          <w:rFonts w:ascii="Calibri" w:eastAsia="Calibri" w:hAnsi="Calibri" w:cs="Calibri"/>
        </w:rPr>
        <w:t xml:space="preserve">As a result of an </w:t>
      </w:r>
      <w:r w:rsidR="00755E0E">
        <w:rPr>
          <w:rFonts w:ascii="Calibri" w:eastAsia="Calibri" w:hAnsi="Calibri" w:cs="Calibri"/>
        </w:rPr>
        <w:t>Event of Default</w:t>
      </w:r>
      <w:r w:rsidR="002D27E6" w:rsidRPr="00005A83">
        <w:rPr>
          <w:rFonts w:ascii="Calibri" w:eastAsia="Calibri" w:hAnsi="Calibri" w:cs="Calibri"/>
        </w:rPr>
        <w:t xml:space="preserve"> (however defined) as to any obligation (whether present or future, contingent or otherwise, as principal, surety, or otherwise) in respect of borrowed money resulting in an amount in excess of </w:t>
      </w:r>
      <w:r w:rsidR="00975272">
        <w:rPr>
          <w:rFonts w:ascii="Calibri" w:eastAsia="Calibri" w:hAnsi="Calibri" w:cs="Calibri"/>
        </w:rPr>
        <w:t>T</w:t>
      </w:r>
      <w:r w:rsidR="00975272" w:rsidRPr="00005A83">
        <w:rPr>
          <w:rFonts w:ascii="Calibri" w:eastAsia="Calibri" w:hAnsi="Calibri" w:cs="Calibri"/>
        </w:rPr>
        <w:t>wenty</w:t>
      </w:r>
      <w:r w:rsidR="002D27E6" w:rsidRPr="00005A83">
        <w:rPr>
          <w:rFonts w:ascii="Calibri" w:eastAsia="Calibri" w:hAnsi="Calibri" w:cs="Calibri"/>
        </w:rPr>
        <w:t>-</w:t>
      </w:r>
      <w:r w:rsidR="00975272">
        <w:rPr>
          <w:rFonts w:ascii="Calibri" w:eastAsia="Calibri" w:hAnsi="Calibri" w:cs="Calibri"/>
        </w:rPr>
        <w:t>F</w:t>
      </w:r>
      <w:r w:rsidR="00975272" w:rsidRPr="00005A83">
        <w:rPr>
          <w:rFonts w:ascii="Calibri" w:eastAsia="Calibri" w:hAnsi="Calibri" w:cs="Calibri"/>
        </w:rPr>
        <w:t xml:space="preserve">ive </w:t>
      </w:r>
      <w:r w:rsidR="00975272">
        <w:rPr>
          <w:rFonts w:ascii="Calibri" w:eastAsia="Calibri" w:hAnsi="Calibri" w:cs="Calibri"/>
        </w:rPr>
        <w:t>M</w:t>
      </w:r>
      <w:r w:rsidR="00975272" w:rsidRPr="00005A83">
        <w:rPr>
          <w:rFonts w:ascii="Calibri" w:eastAsia="Calibri" w:hAnsi="Calibri" w:cs="Calibri"/>
        </w:rPr>
        <w:t xml:space="preserve">illion </w:t>
      </w:r>
      <w:r w:rsidR="00975272">
        <w:rPr>
          <w:rFonts w:ascii="Calibri" w:eastAsia="Calibri" w:hAnsi="Calibri" w:cs="Calibri"/>
        </w:rPr>
        <w:t xml:space="preserve">Dollars </w:t>
      </w:r>
      <w:r w:rsidR="002D27E6" w:rsidRPr="00005A83">
        <w:rPr>
          <w:rFonts w:ascii="Calibri" w:eastAsia="Calibri" w:hAnsi="Calibri" w:cs="Calibri"/>
        </w:rPr>
        <w:t xml:space="preserve"> ($25</w:t>
      </w:r>
      <w:r w:rsidR="00975272">
        <w:rPr>
          <w:rFonts w:ascii="Calibri" w:eastAsia="Calibri" w:hAnsi="Calibri" w:cs="Calibri"/>
        </w:rPr>
        <w:t>,000,000.00</w:t>
      </w:r>
      <w:r w:rsidR="002D27E6" w:rsidRPr="00005A83">
        <w:rPr>
          <w:rFonts w:ascii="Calibri" w:eastAsia="Calibri" w:hAnsi="Calibri" w:cs="Calibri"/>
        </w:rPr>
        <w:t xml:space="preserve">) becoming due and payable before it would otherwise have been due and payable, or the failure to make a payment in respect of borrowed money in an amount in excess of </w:t>
      </w:r>
      <w:r w:rsidR="00975272">
        <w:rPr>
          <w:rFonts w:ascii="Calibri" w:eastAsia="Calibri" w:hAnsi="Calibri" w:cs="Calibri"/>
        </w:rPr>
        <w:t>T</w:t>
      </w:r>
      <w:r w:rsidR="00975272" w:rsidRPr="00005A83">
        <w:rPr>
          <w:rFonts w:ascii="Calibri" w:eastAsia="Calibri" w:hAnsi="Calibri" w:cs="Calibri"/>
        </w:rPr>
        <w:t>wenty</w:t>
      </w:r>
      <w:r w:rsidR="002D27E6" w:rsidRPr="00005A83">
        <w:rPr>
          <w:rFonts w:ascii="Calibri" w:eastAsia="Calibri" w:hAnsi="Calibri" w:cs="Calibri"/>
        </w:rPr>
        <w:t>-</w:t>
      </w:r>
      <w:r w:rsidR="00975272">
        <w:rPr>
          <w:rFonts w:ascii="Calibri" w:eastAsia="Calibri" w:hAnsi="Calibri" w:cs="Calibri"/>
        </w:rPr>
        <w:t>F</w:t>
      </w:r>
      <w:r w:rsidR="00975272" w:rsidRPr="00005A83">
        <w:rPr>
          <w:rFonts w:ascii="Calibri" w:eastAsia="Calibri" w:hAnsi="Calibri" w:cs="Calibri"/>
        </w:rPr>
        <w:t xml:space="preserve">ive </w:t>
      </w:r>
      <w:r w:rsidR="00975272">
        <w:rPr>
          <w:rFonts w:ascii="Calibri" w:eastAsia="Calibri" w:hAnsi="Calibri" w:cs="Calibri"/>
        </w:rPr>
        <w:t>M</w:t>
      </w:r>
      <w:r w:rsidR="00975272" w:rsidRPr="00005A83">
        <w:rPr>
          <w:rFonts w:ascii="Calibri" w:eastAsia="Calibri" w:hAnsi="Calibri" w:cs="Calibri"/>
        </w:rPr>
        <w:t xml:space="preserve">illion </w:t>
      </w:r>
      <w:r w:rsidR="00975272">
        <w:rPr>
          <w:rFonts w:ascii="Calibri" w:eastAsia="Calibri" w:hAnsi="Calibri" w:cs="Calibri"/>
        </w:rPr>
        <w:t>D</w:t>
      </w:r>
      <w:r w:rsidR="002D27E6" w:rsidRPr="00005A83">
        <w:rPr>
          <w:rFonts w:ascii="Calibri" w:eastAsia="Calibri" w:hAnsi="Calibri" w:cs="Calibri"/>
        </w:rPr>
        <w:t>ollars ($25</w:t>
      </w:r>
      <w:r w:rsidR="00975272">
        <w:rPr>
          <w:rFonts w:ascii="Calibri" w:eastAsia="Calibri" w:hAnsi="Calibri" w:cs="Calibri"/>
        </w:rPr>
        <w:t>,000,000.00</w:t>
      </w:r>
      <w:r w:rsidR="002D27E6" w:rsidRPr="00005A83">
        <w:rPr>
          <w:rFonts w:ascii="Calibri" w:eastAsia="Calibri" w:hAnsi="Calibri" w:cs="Calibri"/>
        </w:rPr>
        <w:t>);</w:t>
      </w:r>
    </w:p>
    <w:p w14:paraId="79C9A88E" w14:textId="77777777" w:rsidR="00CE6324" w:rsidRPr="00005A83" w:rsidRDefault="00CE6324" w:rsidP="00615837">
      <w:pPr>
        <w:spacing w:before="16" w:after="0" w:line="240" w:lineRule="auto"/>
        <w:jc w:val="both"/>
        <w:rPr>
          <w:rFonts w:ascii="Calibri" w:eastAsia="Calibri" w:hAnsi="Calibri" w:cs="Calibri"/>
        </w:rPr>
      </w:pPr>
    </w:p>
    <w:p w14:paraId="704FAEBE" w14:textId="2FC81573"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lastRenderedPageBreak/>
        <w:t>viii</w:t>
      </w:r>
      <w:r w:rsidR="002D27E6" w:rsidRPr="00005A83">
        <w:rPr>
          <w:rFonts w:ascii="Calibri" w:eastAsia="Calibri" w:hAnsi="Calibri" w:cs="Calibri"/>
        </w:rPr>
        <w:t>.</w:t>
      </w:r>
      <w:r w:rsidR="00975272">
        <w:rPr>
          <w:rFonts w:ascii="Calibri" w:eastAsia="Calibri" w:hAnsi="Calibri" w:cs="Calibri"/>
        </w:rPr>
        <w:tab/>
      </w:r>
      <w:r w:rsidR="002D27E6" w:rsidRPr="00444E93">
        <w:rPr>
          <w:rFonts w:ascii="Calibri" w:eastAsia="Calibri" w:hAnsi="Calibri" w:cs="Calibri"/>
          <w:u w:val="single"/>
        </w:rPr>
        <w:t xml:space="preserve">Adequate </w:t>
      </w:r>
      <w:r w:rsidR="00975272" w:rsidRPr="00444E93">
        <w:rPr>
          <w:rFonts w:ascii="Calibri" w:eastAsia="Calibri" w:hAnsi="Calibri" w:cs="Calibri"/>
          <w:u w:val="single"/>
        </w:rPr>
        <w:t>Assurance</w:t>
      </w:r>
      <w:r w:rsidR="002D27E6" w:rsidRPr="00005A83">
        <w:rPr>
          <w:rFonts w:ascii="Calibri" w:eastAsia="Calibri" w:hAnsi="Calibri" w:cs="Calibri"/>
        </w:rPr>
        <w:t xml:space="preserve">. </w:t>
      </w:r>
      <w:r w:rsidR="00975272">
        <w:rPr>
          <w:rFonts w:ascii="Calibri" w:eastAsia="Calibri" w:hAnsi="Calibri" w:cs="Calibri"/>
        </w:rPr>
        <w:t xml:space="preserve"> </w:t>
      </w:r>
      <w:r w:rsidR="002D27E6" w:rsidRPr="00005A83">
        <w:rPr>
          <w:rFonts w:ascii="Calibri" w:eastAsia="Calibri" w:hAnsi="Calibri" w:cs="Calibri"/>
        </w:rPr>
        <w:t xml:space="preserve">Failure to provide to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adequate assurance, in a form, in an amount, and (if applicable) from a parent, issuer or source, acceptable to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within two (2) business days of written demand therefore when the </w:t>
      </w:r>
      <w:r w:rsidR="00975272">
        <w:rPr>
          <w:rFonts w:ascii="Calibri" w:eastAsia="Calibri" w:hAnsi="Calibri" w:cs="Calibri"/>
        </w:rPr>
        <w:t>P</w:t>
      </w:r>
      <w:r w:rsidR="00975272"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has reasonable grounds (a) to believe the </w:t>
      </w:r>
      <w:r w:rsidR="005820F3">
        <w:rPr>
          <w:rFonts w:ascii="Calibri" w:eastAsia="Calibri" w:hAnsi="Calibri" w:cs="Calibri"/>
        </w:rPr>
        <w:t>D</w:t>
      </w:r>
      <w:r w:rsidR="005820F3"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's creditworthiness has materially weakened, or (b) </w:t>
      </w:r>
      <w:r w:rsidR="00E8172B">
        <w:rPr>
          <w:rFonts w:ascii="Calibri" w:eastAsia="Calibri" w:hAnsi="Calibri" w:cs="Calibri"/>
        </w:rPr>
        <w:t>to suspect</w:t>
      </w:r>
      <w:r w:rsidR="00E8172B" w:rsidRPr="00005A83">
        <w:rPr>
          <w:rFonts w:ascii="Calibri" w:eastAsia="Calibri" w:hAnsi="Calibri" w:cs="Calibri"/>
        </w:rPr>
        <w:t xml:space="preserve"> </w:t>
      </w:r>
      <w:r w:rsidR="002D27E6" w:rsidRPr="00005A83">
        <w:rPr>
          <w:rFonts w:ascii="Calibri" w:eastAsia="Calibri" w:hAnsi="Calibri" w:cs="Calibri"/>
        </w:rPr>
        <w:t xml:space="preserve">insecurity with respect to the </w:t>
      </w:r>
      <w:r w:rsidR="005820F3">
        <w:rPr>
          <w:rFonts w:ascii="Calibri" w:eastAsia="Calibri" w:hAnsi="Calibri" w:cs="Calibri"/>
        </w:rPr>
        <w:t>D</w:t>
      </w:r>
      <w:r w:rsidR="005820F3"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ability to perform its obligations;</w:t>
      </w:r>
    </w:p>
    <w:p w14:paraId="3305BF9A" w14:textId="77777777" w:rsidR="00CE6324" w:rsidRPr="00005A83" w:rsidRDefault="00CE6324" w:rsidP="00444E93">
      <w:pPr>
        <w:spacing w:before="16" w:after="0" w:line="240" w:lineRule="auto"/>
        <w:ind w:firstLine="1440"/>
        <w:jc w:val="both"/>
        <w:rPr>
          <w:rFonts w:ascii="Calibri" w:eastAsia="Calibri" w:hAnsi="Calibri" w:cs="Calibri"/>
        </w:rPr>
      </w:pPr>
    </w:p>
    <w:p w14:paraId="75D72DBE" w14:textId="7659C154"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ix</w:t>
      </w:r>
      <w:r w:rsidR="002D27E6" w:rsidRPr="00005A83">
        <w:rPr>
          <w:rFonts w:ascii="Calibri" w:eastAsia="Calibri" w:hAnsi="Calibri" w:cs="Calibri"/>
        </w:rPr>
        <w:t>.</w:t>
      </w:r>
      <w:r w:rsidR="005820F3">
        <w:rPr>
          <w:rFonts w:ascii="Calibri" w:eastAsia="Calibri" w:hAnsi="Calibri" w:cs="Calibri"/>
        </w:rPr>
        <w:tab/>
      </w:r>
      <w:r w:rsidR="002D27E6" w:rsidRPr="00444E93">
        <w:rPr>
          <w:rFonts w:ascii="Calibri" w:eastAsia="Calibri" w:hAnsi="Calibri" w:cs="Calibri"/>
          <w:u w:val="single"/>
        </w:rPr>
        <w:t xml:space="preserve">Credit </w:t>
      </w:r>
      <w:r w:rsidR="005820F3" w:rsidRPr="00444E93">
        <w:rPr>
          <w:rFonts w:ascii="Calibri" w:eastAsia="Calibri" w:hAnsi="Calibri" w:cs="Calibri"/>
          <w:u w:val="single"/>
        </w:rPr>
        <w:t>Support Default</w:t>
      </w:r>
      <w:r w:rsidR="002D27E6" w:rsidRPr="00005A83">
        <w:rPr>
          <w:rFonts w:ascii="Calibri" w:eastAsia="Calibri" w:hAnsi="Calibri" w:cs="Calibri"/>
        </w:rPr>
        <w:t>.</w:t>
      </w:r>
      <w:r w:rsidR="005820F3">
        <w:rPr>
          <w:rFonts w:ascii="Calibri" w:eastAsia="Calibri" w:hAnsi="Calibri" w:cs="Calibri"/>
        </w:rPr>
        <w:t xml:space="preserve">  (a</w:t>
      </w:r>
      <w:r w:rsidR="002D27E6" w:rsidRPr="00005A83">
        <w:rPr>
          <w:rFonts w:ascii="Calibri" w:eastAsia="Calibri" w:hAnsi="Calibri" w:cs="Calibri"/>
        </w:rPr>
        <w:t>) failure to comply with or perform any obligation under any guarantee or any other credit support document if such failure is continuing</w:t>
      </w:r>
      <w:r>
        <w:rPr>
          <w:rFonts w:ascii="Calibri" w:eastAsia="Calibri" w:hAnsi="Calibri" w:cs="Calibri"/>
        </w:rPr>
        <w:t xml:space="preserve"> a</w:t>
      </w:r>
      <w:r w:rsidR="002D27E6" w:rsidRPr="00005A83">
        <w:rPr>
          <w:rFonts w:ascii="Calibri" w:eastAsia="Calibri" w:hAnsi="Calibri" w:cs="Calibri"/>
        </w:rPr>
        <w:t>fter any applicable grace period has elapsed; (</w:t>
      </w:r>
      <w:r w:rsidR="005820F3">
        <w:rPr>
          <w:rFonts w:ascii="Calibri" w:eastAsia="Calibri" w:hAnsi="Calibri" w:cs="Calibri"/>
        </w:rPr>
        <w:t>b</w:t>
      </w:r>
      <w:r w:rsidR="002D27E6" w:rsidRPr="00005A83">
        <w:rPr>
          <w:rFonts w:ascii="Calibri" w:eastAsia="Calibri" w:hAnsi="Calibri" w:cs="Calibri"/>
        </w:rPr>
        <w:t xml:space="preserve">) expiration, termination, or other cessation of any guarantee or any other credit support document without furnishing a replacement satisfactory to the performing </w:t>
      </w:r>
      <w:r w:rsidR="00E92391">
        <w:rPr>
          <w:rFonts w:ascii="Calibri" w:eastAsia="Calibri" w:hAnsi="Calibri" w:cs="Calibri"/>
        </w:rPr>
        <w:t>Party</w:t>
      </w:r>
      <w:r w:rsidR="002D27E6" w:rsidRPr="00005A83">
        <w:rPr>
          <w:rFonts w:ascii="Calibri" w:eastAsia="Calibri" w:hAnsi="Calibri" w:cs="Calibri"/>
        </w:rPr>
        <w:t>; (</w:t>
      </w:r>
      <w:r w:rsidR="000C0A64">
        <w:rPr>
          <w:rFonts w:ascii="Calibri" w:eastAsia="Calibri" w:hAnsi="Calibri" w:cs="Calibri"/>
        </w:rPr>
        <w:t>c</w:t>
      </w:r>
      <w:r w:rsidR="002D27E6" w:rsidRPr="00005A83">
        <w:rPr>
          <w:rFonts w:ascii="Calibri" w:eastAsia="Calibri" w:hAnsi="Calibri" w:cs="Calibri"/>
        </w:rPr>
        <w:t>) a guarantor disaffirms, disclaims, repudiates or rejects, in whole or in part, or challenges the validity of, any such parent company guarantee or further adequate assurance; or (</w:t>
      </w:r>
      <w:r w:rsidR="000C0A64">
        <w:rPr>
          <w:rFonts w:ascii="Calibri" w:eastAsia="Calibri" w:hAnsi="Calibri" w:cs="Calibri"/>
        </w:rPr>
        <w:t>d</w:t>
      </w:r>
      <w:r w:rsidR="002D27E6" w:rsidRPr="00005A83">
        <w:rPr>
          <w:rFonts w:ascii="Calibri" w:eastAsia="Calibri" w:hAnsi="Calibri" w:cs="Calibri"/>
        </w:rPr>
        <w:t xml:space="preserve">) failure to strictly or timely comply with the requirements of </w:t>
      </w:r>
      <w:r w:rsidR="00E8172B">
        <w:rPr>
          <w:rFonts w:ascii="Calibri" w:eastAsia="Calibri" w:hAnsi="Calibri" w:cs="Calibri"/>
        </w:rPr>
        <w:t>S</w:t>
      </w:r>
      <w:r w:rsidR="00E8172B" w:rsidRPr="00005A83">
        <w:rPr>
          <w:rFonts w:ascii="Calibri" w:eastAsia="Calibri" w:hAnsi="Calibri" w:cs="Calibri"/>
        </w:rPr>
        <w:t xml:space="preserve">ection </w:t>
      </w:r>
      <w:r w:rsidR="002D27E6" w:rsidRPr="00005A83">
        <w:rPr>
          <w:rFonts w:ascii="Calibri" w:eastAsia="Calibri" w:hAnsi="Calibri" w:cs="Calibri"/>
        </w:rPr>
        <w:t>2.</w:t>
      </w:r>
      <w:r w:rsidR="000C0A64">
        <w:rPr>
          <w:rFonts w:ascii="Calibri" w:eastAsia="Calibri" w:hAnsi="Calibri" w:cs="Calibri"/>
        </w:rPr>
        <w:t>D.</w:t>
      </w:r>
      <w:r w:rsidR="002D27E6" w:rsidRPr="00005A83">
        <w:rPr>
          <w:rFonts w:ascii="Calibri" w:eastAsia="Calibri" w:hAnsi="Calibri" w:cs="Calibri"/>
        </w:rPr>
        <w:t>; and</w:t>
      </w:r>
    </w:p>
    <w:p w14:paraId="6E296A35" w14:textId="77777777" w:rsidR="00CE6324" w:rsidRPr="00005A83" w:rsidRDefault="00CE6324" w:rsidP="00444E93">
      <w:pPr>
        <w:spacing w:before="16" w:after="0" w:line="240" w:lineRule="auto"/>
        <w:ind w:firstLine="1440"/>
        <w:jc w:val="both"/>
        <w:rPr>
          <w:rFonts w:ascii="Calibri" w:eastAsia="Calibri" w:hAnsi="Calibri" w:cs="Calibri"/>
        </w:rPr>
      </w:pPr>
    </w:p>
    <w:p w14:paraId="5B02C244" w14:textId="769B1929" w:rsidR="002D27E6" w:rsidRDefault="00CE6324" w:rsidP="00444E93">
      <w:pPr>
        <w:spacing w:before="16" w:after="0" w:line="240" w:lineRule="auto"/>
        <w:ind w:firstLine="1440"/>
        <w:jc w:val="both"/>
        <w:rPr>
          <w:rFonts w:ascii="Calibri" w:eastAsia="Calibri" w:hAnsi="Calibri" w:cs="Calibri"/>
        </w:rPr>
      </w:pPr>
      <w:r>
        <w:rPr>
          <w:rFonts w:ascii="Calibri" w:eastAsia="Calibri" w:hAnsi="Calibri" w:cs="Calibri"/>
        </w:rPr>
        <w:t>x</w:t>
      </w:r>
      <w:r w:rsidR="002D27E6" w:rsidRPr="00005A83">
        <w:rPr>
          <w:rFonts w:ascii="Calibri" w:eastAsia="Calibri" w:hAnsi="Calibri" w:cs="Calibri"/>
        </w:rPr>
        <w:t>.</w:t>
      </w:r>
      <w:r w:rsidR="000C0A64">
        <w:rPr>
          <w:rFonts w:ascii="Calibri" w:eastAsia="Calibri" w:hAnsi="Calibri" w:cs="Calibri"/>
        </w:rPr>
        <w:tab/>
      </w:r>
      <w:r w:rsidR="002D27E6" w:rsidRPr="00444E93">
        <w:rPr>
          <w:rFonts w:ascii="Calibri" w:eastAsia="Calibri" w:hAnsi="Calibri" w:cs="Calibri"/>
          <w:u w:val="single"/>
        </w:rPr>
        <w:t>Bankruptcy</w:t>
      </w:r>
      <w:r w:rsidR="002D27E6" w:rsidRPr="00005A83">
        <w:rPr>
          <w:rFonts w:ascii="Calibri" w:eastAsia="Calibri" w:hAnsi="Calibri" w:cs="Calibri"/>
        </w:rPr>
        <w:t>. (</w:t>
      </w:r>
      <w:r w:rsidR="000C0A64">
        <w:rPr>
          <w:rFonts w:ascii="Calibri" w:eastAsia="Calibri" w:hAnsi="Calibri" w:cs="Calibri"/>
        </w:rPr>
        <w:t>a</w:t>
      </w:r>
      <w:r w:rsidR="002D27E6" w:rsidRPr="00005A83">
        <w:rPr>
          <w:rFonts w:ascii="Calibri" w:eastAsia="Calibri" w:hAnsi="Calibri" w:cs="Calibri"/>
        </w:rPr>
        <w:t>) a petition, application, or other initiation of bankruptcy, moratorium, liquidation, winding-up, or like proceedings, under any bankruptcy, insolvency, or other laws affecting creditors' rights is filed, submitted, or otherwise lodged by or against it; (</w:t>
      </w:r>
      <w:r w:rsidR="000C0A64">
        <w:rPr>
          <w:rFonts w:ascii="Calibri" w:eastAsia="Calibri" w:hAnsi="Calibri" w:cs="Calibri"/>
        </w:rPr>
        <w:t>b</w:t>
      </w:r>
      <w:r w:rsidR="002D27E6" w:rsidRPr="00005A83">
        <w:rPr>
          <w:rFonts w:ascii="Calibri" w:eastAsia="Calibri" w:hAnsi="Calibri" w:cs="Calibri"/>
        </w:rPr>
        <w:t>) seeks or becomes subject to the appointment of an administrator, provisional liquidator, conservator, receiver, trustee, custodian or other similar official for it or for all or substantially all its assets; (</w:t>
      </w:r>
      <w:r w:rsidR="000C0A64">
        <w:rPr>
          <w:rFonts w:ascii="Calibri" w:eastAsia="Calibri" w:hAnsi="Calibri" w:cs="Calibri"/>
        </w:rPr>
        <w:t>c</w:t>
      </w:r>
      <w:r w:rsidR="002D27E6" w:rsidRPr="00005A83">
        <w:rPr>
          <w:rFonts w:ascii="Calibri" w:eastAsia="Calibri" w:hAnsi="Calibri" w:cs="Calibri"/>
        </w:rPr>
        <w:t xml:space="preserve">) a secured </w:t>
      </w:r>
      <w:r w:rsidR="00E92391">
        <w:rPr>
          <w:rFonts w:ascii="Calibri" w:eastAsia="Calibri" w:hAnsi="Calibri" w:cs="Calibri"/>
        </w:rPr>
        <w:t>Party</w:t>
      </w:r>
      <w:r w:rsidR="002D27E6" w:rsidRPr="00005A83">
        <w:rPr>
          <w:rFonts w:ascii="Calibri" w:eastAsia="Calibri" w:hAnsi="Calibri" w:cs="Calibri"/>
        </w:rPr>
        <w:t xml:space="preserve"> takes possession of all or substantially all of its assets or has a distress, execution attachment, sequestration or other legal process levied, enforced or sued on or against all or substantially all its assets; (</w:t>
      </w:r>
      <w:r w:rsidR="000C0A64">
        <w:rPr>
          <w:rFonts w:ascii="Calibri" w:eastAsia="Calibri" w:hAnsi="Calibri" w:cs="Calibri"/>
        </w:rPr>
        <w:t>d</w:t>
      </w:r>
      <w:r w:rsidR="002D27E6" w:rsidRPr="00005A83">
        <w:rPr>
          <w:rFonts w:ascii="Calibri" w:eastAsia="Calibri" w:hAnsi="Calibri" w:cs="Calibri"/>
        </w:rPr>
        <w:t>) is dissolved (other than pursuant to a consolidation, amalgamation or merger); (</w:t>
      </w:r>
      <w:r w:rsidR="000C0A64">
        <w:rPr>
          <w:rFonts w:ascii="Calibri" w:eastAsia="Calibri" w:hAnsi="Calibri" w:cs="Calibri"/>
        </w:rPr>
        <w:t>e</w:t>
      </w:r>
      <w:r w:rsidR="002D27E6" w:rsidRPr="00005A83">
        <w:rPr>
          <w:rFonts w:ascii="Calibri" w:eastAsia="Calibri" w:hAnsi="Calibri" w:cs="Calibri"/>
        </w:rPr>
        <w:t>) becomes insolvent or is unable to pay its debts or fails or admits in writing its inability generally to pay its debts as they become due; (</w:t>
      </w:r>
      <w:r w:rsidR="000C0A64">
        <w:rPr>
          <w:rFonts w:ascii="Calibri" w:eastAsia="Calibri" w:hAnsi="Calibri" w:cs="Calibri"/>
        </w:rPr>
        <w:t>f</w:t>
      </w:r>
      <w:r w:rsidR="002D27E6" w:rsidRPr="00005A83">
        <w:rPr>
          <w:rFonts w:ascii="Calibri" w:eastAsia="Calibri" w:hAnsi="Calibri" w:cs="Calibri"/>
        </w:rPr>
        <w:t>) makes a general assignment, arrangement or compromise with or for the benefit of its creditors; (</w:t>
      </w:r>
      <w:r w:rsidR="000C0A64">
        <w:rPr>
          <w:rFonts w:ascii="Calibri" w:eastAsia="Calibri" w:hAnsi="Calibri" w:cs="Calibri"/>
        </w:rPr>
        <w:t>g</w:t>
      </w:r>
      <w:r w:rsidR="002D27E6" w:rsidRPr="00005A83">
        <w:rPr>
          <w:rFonts w:ascii="Calibri" w:eastAsia="Calibri" w:hAnsi="Calibri" w:cs="Calibri"/>
        </w:rPr>
        <w:t>) causes or is subject to any event with respect to its which, under the applicable laws of any jurisdiction, has an analogous effect to any of the events specified in clauses (</w:t>
      </w:r>
      <w:r w:rsidR="000C0A64">
        <w:rPr>
          <w:rFonts w:ascii="Calibri" w:eastAsia="Calibri" w:hAnsi="Calibri" w:cs="Calibri"/>
        </w:rPr>
        <w:t>a</w:t>
      </w:r>
      <w:r w:rsidR="002D27E6" w:rsidRPr="00005A83">
        <w:rPr>
          <w:rFonts w:ascii="Calibri" w:eastAsia="Calibri" w:hAnsi="Calibri" w:cs="Calibri"/>
        </w:rPr>
        <w:t>) to (</w:t>
      </w:r>
      <w:r w:rsidR="000C0A64">
        <w:rPr>
          <w:rFonts w:ascii="Calibri" w:eastAsia="Calibri" w:hAnsi="Calibri" w:cs="Calibri"/>
        </w:rPr>
        <w:t>f</w:t>
      </w:r>
      <w:r w:rsidR="002D27E6" w:rsidRPr="00005A83">
        <w:rPr>
          <w:rFonts w:ascii="Calibri" w:eastAsia="Calibri" w:hAnsi="Calibri" w:cs="Calibri"/>
        </w:rPr>
        <w:t>) (inclusive); (</w:t>
      </w:r>
      <w:r w:rsidR="000C0A64">
        <w:rPr>
          <w:rFonts w:ascii="Calibri" w:eastAsia="Calibri" w:hAnsi="Calibri" w:cs="Calibri"/>
        </w:rPr>
        <w:t>h</w:t>
      </w:r>
      <w:r w:rsidR="002D27E6" w:rsidRPr="00005A83">
        <w:rPr>
          <w:rFonts w:ascii="Calibri" w:eastAsia="Calibri" w:hAnsi="Calibri" w:cs="Calibri"/>
        </w:rPr>
        <w:t>) takes any action in furtherance of, or indicating its consent to, approval of, or acquiescence in, any of the foregoing acts, or (</w:t>
      </w:r>
      <w:r w:rsidR="000C0A64">
        <w:rPr>
          <w:rFonts w:ascii="Calibri" w:eastAsia="Calibri" w:hAnsi="Calibri" w:cs="Calibri"/>
        </w:rPr>
        <w:t>i</w:t>
      </w:r>
      <w:r w:rsidR="002D27E6" w:rsidRPr="00005A83">
        <w:rPr>
          <w:rFonts w:ascii="Calibri" w:eastAsia="Calibri" w:hAnsi="Calibri" w:cs="Calibri"/>
        </w:rPr>
        <w:t xml:space="preserve">) is or becomes, in the reasonable opinion of the performing </w:t>
      </w:r>
      <w:r w:rsidR="00E92391">
        <w:rPr>
          <w:rFonts w:ascii="Calibri" w:eastAsia="Calibri" w:hAnsi="Calibri" w:cs="Calibri"/>
        </w:rPr>
        <w:t>Party</w:t>
      </w:r>
      <w:r w:rsidR="002D27E6" w:rsidRPr="00005A83">
        <w:rPr>
          <w:rFonts w:ascii="Calibri" w:eastAsia="Calibri" w:hAnsi="Calibri" w:cs="Calibri"/>
        </w:rPr>
        <w:t>, bankrupt or insolvent, however evidenced.</w:t>
      </w:r>
    </w:p>
    <w:p w14:paraId="308F6060" w14:textId="77777777" w:rsidR="007B5199" w:rsidRPr="00005A83" w:rsidRDefault="007B5199" w:rsidP="00615837">
      <w:pPr>
        <w:spacing w:before="16" w:after="0" w:line="240" w:lineRule="auto"/>
        <w:jc w:val="both"/>
        <w:rPr>
          <w:rFonts w:ascii="Calibri" w:eastAsia="Calibri" w:hAnsi="Calibri" w:cs="Calibri"/>
        </w:rPr>
      </w:pPr>
    </w:p>
    <w:p w14:paraId="13E38871" w14:textId="27534CBD" w:rsidR="002D27E6" w:rsidRDefault="00CE6324" w:rsidP="00444E93">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sidR="007B5199">
        <w:rPr>
          <w:rFonts w:ascii="Calibri" w:eastAsia="Calibri" w:hAnsi="Calibri" w:cs="Calibri"/>
        </w:rPr>
        <w:tab/>
      </w:r>
      <w:r w:rsidR="002D27E6" w:rsidRPr="00444E93">
        <w:rPr>
          <w:rFonts w:ascii="Calibri" w:eastAsia="Calibri" w:hAnsi="Calibri" w:cs="Calibri"/>
          <w:u w:val="single"/>
        </w:rPr>
        <w:t xml:space="preserve">Remedies for </w:t>
      </w:r>
      <w:r w:rsidR="007B5199" w:rsidRPr="00444E93">
        <w:rPr>
          <w:rFonts w:ascii="Calibri" w:eastAsia="Calibri" w:hAnsi="Calibri" w:cs="Calibri"/>
          <w:u w:val="single"/>
        </w:rPr>
        <w:t>Invalid RINs</w:t>
      </w:r>
      <w:r w:rsidR="002D27E6" w:rsidRPr="00005A83">
        <w:rPr>
          <w:rFonts w:ascii="Calibri" w:eastAsia="Calibri" w:hAnsi="Calibri" w:cs="Calibri"/>
        </w:rPr>
        <w:t>.</w:t>
      </w:r>
    </w:p>
    <w:p w14:paraId="590C76C7" w14:textId="77777777" w:rsidR="007B5199" w:rsidRPr="00005A83" w:rsidRDefault="007B5199" w:rsidP="00615837">
      <w:pPr>
        <w:spacing w:before="16" w:after="0" w:line="240" w:lineRule="auto"/>
        <w:jc w:val="both"/>
        <w:rPr>
          <w:rFonts w:ascii="Calibri" w:eastAsia="Calibri" w:hAnsi="Calibri" w:cs="Calibri"/>
        </w:rPr>
      </w:pPr>
    </w:p>
    <w:p w14:paraId="1AF61372" w14:textId="6999A191" w:rsidR="002D27E6" w:rsidRDefault="000C0A64" w:rsidP="00444E93">
      <w:pPr>
        <w:spacing w:before="16" w:after="0" w:line="240" w:lineRule="auto"/>
        <w:ind w:firstLine="1440"/>
        <w:jc w:val="both"/>
        <w:rPr>
          <w:rFonts w:ascii="Calibri" w:eastAsia="Calibri" w:hAnsi="Calibri" w:cs="Calibri"/>
        </w:rPr>
      </w:pPr>
      <w:r>
        <w:rPr>
          <w:rFonts w:ascii="Calibri" w:eastAsia="Calibri" w:hAnsi="Calibri" w:cs="Calibri"/>
        </w:rPr>
        <w:t>i</w:t>
      </w:r>
      <w:r>
        <w:rPr>
          <w:rFonts w:ascii="Calibri" w:eastAsia="Calibri" w:hAnsi="Calibri" w:cs="Calibri"/>
        </w:rPr>
        <w:tab/>
      </w:r>
      <w:r w:rsidR="002D27E6" w:rsidRPr="00005A83">
        <w:rPr>
          <w:rFonts w:ascii="Calibri" w:eastAsia="Calibri" w:hAnsi="Calibri" w:cs="Calibri"/>
        </w:rPr>
        <w:t xml:space="preserve">If any of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received from </w:t>
      </w:r>
      <w:r w:rsidR="00522D34">
        <w:rPr>
          <w:rFonts w:ascii="Calibri" w:eastAsia="Calibri" w:hAnsi="Calibri" w:cs="Calibri"/>
        </w:rPr>
        <w:t>Seller</w:t>
      </w:r>
      <w:r w:rsidR="002D27E6" w:rsidRPr="00005A83">
        <w:rPr>
          <w:rFonts w:ascii="Calibri" w:eastAsia="Calibri" w:hAnsi="Calibri" w:cs="Calibri"/>
        </w:rPr>
        <w:t xml:space="preserve"> are </w:t>
      </w:r>
      <w:r w:rsidR="00E8172B">
        <w:rPr>
          <w:rFonts w:ascii="Calibri" w:eastAsia="Calibri" w:hAnsi="Calibri" w:cs="Calibri"/>
        </w:rPr>
        <w:t>I</w:t>
      </w:r>
      <w:r w:rsidR="00E8172B" w:rsidRPr="00005A83">
        <w:rPr>
          <w:rFonts w:ascii="Calibri" w:eastAsia="Calibri" w:hAnsi="Calibri" w:cs="Calibri"/>
        </w:rPr>
        <w:t xml:space="preserve">nvalid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under this </w:t>
      </w:r>
      <w:r w:rsidR="00755E0E">
        <w:rPr>
          <w:rFonts w:ascii="Calibri" w:eastAsia="Calibri" w:hAnsi="Calibri" w:cs="Calibri"/>
        </w:rPr>
        <w:t>Contract</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substitute valid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of the same</w:t>
      </w:r>
      <w:r>
        <w:rPr>
          <w:rFonts w:ascii="Calibri" w:eastAsia="Calibri" w:hAnsi="Calibri" w:cs="Calibri"/>
        </w:rPr>
        <w:t xml:space="preserve"> RIN</w:t>
      </w:r>
      <w:r w:rsidR="002D27E6" w:rsidRPr="00005A83">
        <w:rPr>
          <w:rFonts w:ascii="Calibri" w:eastAsia="Calibri" w:hAnsi="Calibri" w:cs="Calibri"/>
        </w:rPr>
        <w:t xml:space="preserve"> type and </w:t>
      </w:r>
      <w:r>
        <w:rPr>
          <w:rFonts w:ascii="Calibri" w:eastAsia="Calibri" w:hAnsi="Calibri" w:cs="Calibri"/>
        </w:rPr>
        <w:t>RIN</w:t>
      </w:r>
      <w:r w:rsidR="002D27E6"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intage</w:t>
      </w:r>
      <w:r w:rsidR="00117681">
        <w:rPr>
          <w:rFonts w:ascii="Calibri" w:eastAsia="Calibri" w:hAnsi="Calibri" w:cs="Calibri"/>
        </w:rPr>
        <w:t xml:space="preserve"> Year</w:t>
      </w:r>
      <w:r w:rsidR="002D27E6" w:rsidRPr="00005A83">
        <w:rPr>
          <w:rFonts w:ascii="Calibri" w:eastAsia="Calibri" w:hAnsi="Calibri" w:cs="Calibri"/>
        </w:rPr>
        <w:t xml:space="preserve"> (or newer), acceptable to </w:t>
      </w:r>
      <w:r w:rsidR="00522D34">
        <w:rPr>
          <w:rFonts w:ascii="Calibri" w:eastAsia="Calibri" w:hAnsi="Calibri" w:cs="Calibri"/>
        </w:rPr>
        <w:t>Buyer</w:t>
      </w:r>
      <w:r w:rsidR="002D27E6" w:rsidRPr="00005A83">
        <w:rPr>
          <w:rFonts w:ascii="Calibri" w:eastAsia="Calibri" w:hAnsi="Calibri" w:cs="Calibri"/>
        </w:rPr>
        <w:t xml:space="preserve">, as specified in the applicable agreement or alternative </w:t>
      </w:r>
      <w:r>
        <w:rPr>
          <w:rFonts w:ascii="Calibri" w:eastAsia="Calibri" w:hAnsi="Calibri" w:cs="Calibri"/>
        </w:rPr>
        <w:t>RIN</w:t>
      </w:r>
      <w:r w:rsidRPr="00005A83">
        <w:rPr>
          <w:rFonts w:ascii="Calibri" w:eastAsia="Calibri" w:hAnsi="Calibri" w:cs="Calibri"/>
        </w:rPr>
        <w:t xml:space="preserve"> </w:t>
      </w:r>
      <w:r w:rsidR="002D27E6" w:rsidRPr="00005A83">
        <w:rPr>
          <w:rFonts w:ascii="Calibri" w:eastAsia="Calibri" w:hAnsi="Calibri" w:cs="Calibri"/>
        </w:rPr>
        <w:t xml:space="preserve">types and </w:t>
      </w:r>
      <w:r>
        <w:rPr>
          <w:rFonts w:ascii="Calibri" w:eastAsia="Calibri" w:hAnsi="Calibri" w:cs="Calibri"/>
        </w:rPr>
        <w:t>RIN</w:t>
      </w:r>
      <w:r w:rsidR="002D27E6"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intage</w:t>
      </w:r>
      <w:r w:rsidR="00117681">
        <w:rPr>
          <w:rFonts w:ascii="Calibri" w:eastAsia="Calibri" w:hAnsi="Calibri" w:cs="Calibri"/>
        </w:rPr>
        <w:t xml:space="preserve"> Year</w:t>
      </w:r>
      <w:r w:rsidR="002D27E6" w:rsidRPr="00005A83">
        <w:rPr>
          <w:rFonts w:ascii="Calibri" w:eastAsia="Calibri" w:hAnsi="Calibri" w:cs="Calibri"/>
        </w:rPr>
        <w:t xml:space="preserve"> acceptable to </w:t>
      </w:r>
      <w:r w:rsidR="00522D34">
        <w:rPr>
          <w:rFonts w:ascii="Calibri" w:eastAsia="Calibri" w:hAnsi="Calibri" w:cs="Calibri"/>
        </w:rPr>
        <w:t>Buyer</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provide </w:t>
      </w:r>
      <w:r w:rsidR="00522D34">
        <w:rPr>
          <w:rFonts w:ascii="Calibri" w:eastAsia="Calibri" w:hAnsi="Calibri" w:cs="Calibri"/>
        </w:rPr>
        <w:t>Buyer</w:t>
      </w:r>
      <w:r w:rsidR="002D27E6" w:rsidRPr="00005A83">
        <w:rPr>
          <w:rFonts w:ascii="Calibri" w:eastAsia="Calibri" w:hAnsi="Calibri" w:cs="Calibri"/>
        </w:rPr>
        <w:t xml:space="preserve"> with valid substitute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within fifteen (15) business days.</w:t>
      </w:r>
    </w:p>
    <w:p w14:paraId="124C1E6E" w14:textId="77777777" w:rsidR="007B5199" w:rsidRPr="00005A83" w:rsidRDefault="007B5199" w:rsidP="00444E93">
      <w:pPr>
        <w:spacing w:before="16" w:after="0" w:line="240" w:lineRule="auto"/>
        <w:ind w:firstLine="1440"/>
        <w:jc w:val="both"/>
        <w:rPr>
          <w:rFonts w:ascii="Calibri" w:eastAsia="Calibri" w:hAnsi="Calibri" w:cs="Calibri"/>
        </w:rPr>
      </w:pPr>
    </w:p>
    <w:p w14:paraId="1EF3305E" w14:textId="1E36F073" w:rsidR="002D27E6" w:rsidRDefault="000C0A64" w:rsidP="00444E93">
      <w:pPr>
        <w:spacing w:before="16" w:after="0" w:line="240" w:lineRule="auto"/>
        <w:ind w:firstLine="1440"/>
        <w:jc w:val="both"/>
        <w:rPr>
          <w:rFonts w:ascii="Calibri" w:eastAsia="Calibri" w:hAnsi="Calibri" w:cs="Calibri"/>
        </w:rPr>
      </w:pPr>
      <w:r>
        <w:rPr>
          <w:rFonts w:ascii="Calibri" w:eastAsia="Calibri" w:hAnsi="Calibri" w:cs="Calibri"/>
        </w:rPr>
        <w:t>ii</w:t>
      </w:r>
      <w:r w:rsidR="002D27E6" w:rsidRPr="00005A83">
        <w:rPr>
          <w:rFonts w:ascii="Calibri" w:eastAsia="Calibri" w:hAnsi="Calibri" w:cs="Calibri"/>
        </w:rPr>
        <w:t>.</w:t>
      </w:r>
      <w:r>
        <w:rPr>
          <w:rFonts w:ascii="Calibri" w:eastAsia="Calibri" w:hAnsi="Calibri" w:cs="Calibri"/>
        </w:rPr>
        <w:tab/>
      </w:r>
      <w:r w:rsidR="002D27E6" w:rsidRPr="00005A83">
        <w:rPr>
          <w:rFonts w:ascii="Calibri" w:eastAsia="Calibri" w:hAnsi="Calibri" w:cs="Calibri"/>
        </w:rPr>
        <w:t xml:space="preserve">If </w:t>
      </w:r>
      <w:r w:rsidR="00522D34">
        <w:rPr>
          <w:rFonts w:ascii="Calibri" w:eastAsia="Calibri" w:hAnsi="Calibri" w:cs="Calibri"/>
        </w:rPr>
        <w:t>Seller</w:t>
      </w:r>
      <w:r w:rsidR="002D27E6" w:rsidRPr="00005A83">
        <w:rPr>
          <w:rFonts w:ascii="Calibri" w:eastAsia="Calibri" w:hAnsi="Calibri" w:cs="Calibri"/>
        </w:rPr>
        <w:t xml:space="preserve"> fails to transfer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to </w:t>
      </w:r>
      <w:r w:rsidR="00522D34">
        <w:rPr>
          <w:rFonts w:ascii="Calibri" w:eastAsia="Calibri" w:hAnsi="Calibri" w:cs="Calibri"/>
        </w:rPr>
        <w:t>Buyer</w:t>
      </w:r>
      <w:r w:rsidR="002D27E6" w:rsidRPr="00005A83">
        <w:rPr>
          <w:rFonts w:ascii="Calibri" w:eastAsia="Calibri" w:hAnsi="Calibri" w:cs="Calibri"/>
        </w:rPr>
        <w:t xml:space="preserve"> in accordance with the applicable agreement, </w:t>
      </w:r>
      <w:r w:rsidR="00522D34">
        <w:rPr>
          <w:rFonts w:ascii="Calibri" w:eastAsia="Calibri" w:hAnsi="Calibri" w:cs="Calibri"/>
        </w:rPr>
        <w:t>Buyer</w:t>
      </w:r>
      <w:r w:rsidR="002D27E6" w:rsidRPr="00005A83">
        <w:rPr>
          <w:rFonts w:ascii="Calibri" w:eastAsia="Calibri" w:hAnsi="Calibri" w:cs="Calibri"/>
        </w:rPr>
        <w:t xml:space="preserve"> may, in its sole discretion,</w:t>
      </w:r>
      <w:r>
        <w:rPr>
          <w:rFonts w:ascii="Calibri" w:eastAsia="Calibri" w:hAnsi="Calibri" w:cs="Calibri"/>
        </w:rPr>
        <w:t xml:space="preserve"> (a)</w:t>
      </w:r>
      <w:r w:rsidR="002D27E6" w:rsidRPr="00005A83">
        <w:rPr>
          <w:rFonts w:ascii="Calibri" w:eastAsia="Calibri" w:hAnsi="Calibri" w:cs="Calibri"/>
        </w:rPr>
        <w:t xml:space="preserve"> </w:t>
      </w:r>
      <w:r w:rsidR="00117681">
        <w:rPr>
          <w:rFonts w:ascii="Calibri" w:eastAsia="Calibri" w:hAnsi="Calibri" w:cs="Calibri"/>
        </w:rPr>
        <w:t>p</w:t>
      </w:r>
      <w:r w:rsidR="00117681" w:rsidRPr="00005A83">
        <w:rPr>
          <w:rFonts w:ascii="Calibri" w:eastAsia="Calibri" w:hAnsi="Calibri" w:cs="Calibri"/>
        </w:rPr>
        <w:t xml:space="preserve">urchase </w:t>
      </w:r>
      <w:r w:rsidR="002D27E6" w:rsidRPr="00005A83">
        <w:rPr>
          <w:rFonts w:ascii="Calibri" w:eastAsia="Calibri" w:hAnsi="Calibri" w:cs="Calibri"/>
        </w:rPr>
        <w:t xml:space="preserve">substitute valid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of the same </w:t>
      </w:r>
      <w:r w:rsidR="00117681">
        <w:rPr>
          <w:rFonts w:ascii="Calibri" w:eastAsia="Calibri" w:hAnsi="Calibri" w:cs="Calibri"/>
        </w:rPr>
        <w:t>RIN</w:t>
      </w:r>
      <w:r w:rsidR="00117681" w:rsidRPr="00005A83">
        <w:rPr>
          <w:rFonts w:ascii="Calibri" w:eastAsia="Calibri" w:hAnsi="Calibri" w:cs="Calibri"/>
        </w:rPr>
        <w:t xml:space="preserve"> </w:t>
      </w:r>
      <w:r w:rsidR="002D27E6" w:rsidRPr="00005A83">
        <w:rPr>
          <w:rFonts w:ascii="Calibri" w:eastAsia="Calibri" w:hAnsi="Calibri" w:cs="Calibri"/>
        </w:rPr>
        <w:t xml:space="preserve">type and </w:t>
      </w:r>
      <w:r w:rsidR="00117681">
        <w:rPr>
          <w:rFonts w:ascii="Calibri" w:eastAsia="Calibri" w:hAnsi="Calibri" w:cs="Calibri"/>
        </w:rPr>
        <w:t>RIN</w:t>
      </w:r>
      <w:r w:rsidR="00117681" w:rsidRPr="00005A83">
        <w:rPr>
          <w:rFonts w:ascii="Calibri" w:eastAsia="Calibri" w:hAnsi="Calibri" w:cs="Calibri"/>
        </w:rPr>
        <w:t xml:space="preserve"> </w:t>
      </w:r>
      <w:r w:rsidR="00117681">
        <w:rPr>
          <w:rFonts w:ascii="Calibri" w:eastAsia="Calibri" w:hAnsi="Calibri" w:cs="Calibri"/>
        </w:rPr>
        <w:t>V</w:t>
      </w:r>
      <w:r w:rsidR="002D27E6" w:rsidRPr="00005A83">
        <w:rPr>
          <w:rFonts w:ascii="Calibri" w:eastAsia="Calibri" w:hAnsi="Calibri" w:cs="Calibri"/>
        </w:rPr>
        <w:t xml:space="preserve">intage </w:t>
      </w:r>
      <w:r w:rsidR="00117681">
        <w:rPr>
          <w:rFonts w:ascii="Calibri" w:eastAsia="Calibri" w:hAnsi="Calibri" w:cs="Calibri"/>
        </w:rPr>
        <w:t>Y</w:t>
      </w:r>
      <w:r w:rsidR="002D27E6" w:rsidRPr="00005A83">
        <w:rPr>
          <w:rFonts w:ascii="Calibri" w:eastAsia="Calibri" w:hAnsi="Calibri" w:cs="Calibri"/>
        </w:rPr>
        <w:t xml:space="preserve">ear or newer as specified in the applicable agreement in which event </w:t>
      </w:r>
      <w:r w:rsidR="00522D34">
        <w:rPr>
          <w:rFonts w:ascii="Calibri" w:eastAsia="Calibri" w:hAnsi="Calibri" w:cs="Calibri"/>
        </w:rPr>
        <w:t>Seller</w:t>
      </w:r>
      <w:r w:rsidR="002D27E6" w:rsidRPr="00005A83">
        <w:rPr>
          <w:rFonts w:ascii="Calibri" w:eastAsia="Calibri" w:hAnsi="Calibri" w:cs="Calibri"/>
        </w:rPr>
        <w:t xml:space="preserve"> shall reimburse </w:t>
      </w:r>
      <w:r w:rsidR="00522D34">
        <w:rPr>
          <w:rFonts w:ascii="Calibri" w:eastAsia="Calibri" w:hAnsi="Calibri" w:cs="Calibri"/>
        </w:rPr>
        <w:t>Buyer</w:t>
      </w:r>
      <w:r w:rsidR="002D27E6" w:rsidRPr="00005A83">
        <w:rPr>
          <w:rFonts w:ascii="Calibri" w:eastAsia="Calibri" w:hAnsi="Calibri" w:cs="Calibri"/>
        </w:rPr>
        <w:t xml:space="preserve"> for the costs of such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(provided such purchase was negotiated in good faith as part of an arms-length transaction) plus </w:t>
      </w:r>
      <w:r w:rsidR="00522D34">
        <w:rPr>
          <w:rFonts w:ascii="Calibri" w:eastAsia="Calibri" w:hAnsi="Calibri" w:cs="Calibri"/>
        </w:rPr>
        <w:t>Buyer</w:t>
      </w:r>
      <w:r w:rsidR="002D27E6" w:rsidRPr="00005A83">
        <w:rPr>
          <w:rFonts w:ascii="Calibri" w:eastAsia="Calibri" w:hAnsi="Calibri" w:cs="Calibri"/>
        </w:rPr>
        <w:t xml:space="preserve">'s reasonable expenses incurred in obtaining such substitute </w:t>
      </w:r>
      <w:r w:rsidR="00117681">
        <w:rPr>
          <w:rFonts w:ascii="Calibri" w:eastAsia="Calibri" w:hAnsi="Calibri" w:cs="Calibri"/>
        </w:rPr>
        <w:t>RINs</w:t>
      </w:r>
      <w:r w:rsidR="002D27E6" w:rsidRPr="00005A83">
        <w:rPr>
          <w:rFonts w:ascii="Calibri" w:eastAsia="Calibri" w:hAnsi="Calibri" w:cs="Calibri"/>
        </w:rPr>
        <w:t>; or</w:t>
      </w:r>
      <w:r>
        <w:rPr>
          <w:rFonts w:ascii="Calibri" w:eastAsia="Calibri" w:hAnsi="Calibri" w:cs="Calibri"/>
        </w:rPr>
        <w:t xml:space="preserve"> (b)</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make such reimbursement to </w:t>
      </w:r>
      <w:r w:rsidR="00522D34">
        <w:rPr>
          <w:rFonts w:ascii="Calibri" w:eastAsia="Calibri" w:hAnsi="Calibri" w:cs="Calibri"/>
        </w:rPr>
        <w:t>Buyer</w:t>
      </w:r>
      <w:r w:rsidR="002D27E6" w:rsidRPr="00005A83">
        <w:rPr>
          <w:rFonts w:ascii="Calibri" w:eastAsia="Calibri" w:hAnsi="Calibri" w:cs="Calibri"/>
        </w:rPr>
        <w:t xml:space="preserve"> under this </w:t>
      </w:r>
      <w:r w:rsidR="00E8172B">
        <w:rPr>
          <w:rFonts w:ascii="Calibri" w:eastAsia="Calibri" w:hAnsi="Calibri" w:cs="Calibri"/>
        </w:rPr>
        <w:t>S</w:t>
      </w:r>
      <w:r w:rsidR="00E8172B" w:rsidRPr="00005A83">
        <w:rPr>
          <w:rFonts w:ascii="Calibri" w:eastAsia="Calibri" w:hAnsi="Calibri" w:cs="Calibri"/>
        </w:rPr>
        <w:t xml:space="preserve">ection </w:t>
      </w:r>
      <w:r w:rsidR="002D27E6" w:rsidRPr="00005A83">
        <w:rPr>
          <w:rFonts w:ascii="Calibri" w:eastAsia="Calibri" w:hAnsi="Calibri" w:cs="Calibri"/>
        </w:rPr>
        <w:t>5.</w:t>
      </w:r>
      <w:r w:rsidR="00117681">
        <w:rPr>
          <w:rFonts w:ascii="Calibri" w:eastAsia="Calibri" w:hAnsi="Calibri" w:cs="Calibri"/>
        </w:rPr>
        <w:t>B</w:t>
      </w:r>
      <w:r w:rsidR="002D27E6" w:rsidRPr="00005A83">
        <w:rPr>
          <w:rFonts w:ascii="Calibri" w:eastAsia="Calibri" w:hAnsi="Calibri" w:cs="Calibri"/>
        </w:rPr>
        <w:t>(</w:t>
      </w:r>
      <w:r w:rsidR="00117681">
        <w:rPr>
          <w:rFonts w:ascii="Calibri" w:eastAsia="Calibri" w:hAnsi="Calibri" w:cs="Calibri"/>
        </w:rPr>
        <w:t>ii</w:t>
      </w:r>
      <w:r w:rsidR="002D27E6" w:rsidRPr="00005A83">
        <w:rPr>
          <w:rFonts w:ascii="Calibri" w:eastAsia="Calibri" w:hAnsi="Calibri" w:cs="Calibri"/>
        </w:rPr>
        <w:t xml:space="preserve">) within five (5) business days from receipt of </w:t>
      </w:r>
      <w:r w:rsidR="00522D34">
        <w:rPr>
          <w:rFonts w:ascii="Calibri" w:eastAsia="Calibri" w:hAnsi="Calibri" w:cs="Calibri"/>
        </w:rPr>
        <w:t>Buyer</w:t>
      </w:r>
      <w:r w:rsidR="002D27E6" w:rsidRPr="00005A83">
        <w:rPr>
          <w:rFonts w:ascii="Calibri" w:eastAsia="Calibri" w:hAnsi="Calibri" w:cs="Calibri"/>
        </w:rPr>
        <w:t>'s notice.</w:t>
      </w:r>
    </w:p>
    <w:p w14:paraId="21780322" w14:textId="77777777" w:rsidR="007B5199" w:rsidRPr="00005A83" w:rsidRDefault="007B5199" w:rsidP="00615837">
      <w:pPr>
        <w:spacing w:before="16" w:after="0" w:line="240" w:lineRule="auto"/>
        <w:jc w:val="both"/>
        <w:rPr>
          <w:rFonts w:ascii="Calibri" w:eastAsia="Calibri" w:hAnsi="Calibri" w:cs="Calibri"/>
        </w:rPr>
      </w:pPr>
    </w:p>
    <w:p w14:paraId="729354D2" w14:textId="7D2F3E54"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iii</w:t>
      </w:r>
      <w:r w:rsidR="002D27E6" w:rsidRPr="00005A83">
        <w:rPr>
          <w:rFonts w:ascii="Calibri" w:eastAsia="Calibri" w:hAnsi="Calibri" w:cs="Calibri"/>
        </w:rPr>
        <w:t>.</w:t>
      </w:r>
      <w:r w:rsidR="00117681">
        <w:rPr>
          <w:rFonts w:ascii="Calibri" w:eastAsia="Calibri" w:hAnsi="Calibri" w:cs="Calibri"/>
        </w:rPr>
        <w:tab/>
      </w:r>
      <w:r w:rsidR="002D27E6" w:rsidRPr="00005A83">
        <w:rPr>
          <w:rFonts w:ascii="Calibri" w:eastAsia="Calibri" w:hAnsi="Calibri" w:cs="Calibri"/>
        </w:rPr>
        <w:t xml:space="preserve">In the event the provisions of this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5</w:t>
      </w:r>
      <w:r w:rsidR="00117681">
        <w:rPr>
          <w:rFonts w:ascii="Calibri" w:eastAsia="Calibri" w:hAnsi="Calibri" w:cs="Calibri"/>
        </w:rPr>
        <w:t>.B.</w:t>
      </w:r>
      <w:r w:rsidR="00117681" w:rsidRPr="00005A83">
        <w:rPr>
          <w:rFonts w:ascii="Calibri" w:eastAsia="Calibri" w:hAnsi="Calibri" w:cs="Calibri"/>
        </w:rPr>
        <w:t xml:space="preserve"> </w:t>
      </w:r>
      <w:r w:rsidR="002D27E6" w:rsidRPr="00005A83">
        <w:rPr>
          <w:rFonts w:ascii="Calibri" w:eastAsia="Calibri" w:hAnsi="Calibri" w:cs="Calibri"/>
        </w:rPr>
        <w:t xml:space="preserve">are invoked, the </w:t>
      </w:r>
      <w:r w:rsidR="00117681">
        <w:rPr>
          <w:rFonts w:ascii="Calibri" w:eastAsia="Calibri" w:hAnsi="Calibri" w:cs="Calibri"/>
        </w:rPr>
        <w:t>P</w:t>
      </w:r>
      <w:r w:rsidR="00117681" w:rsidRPr="00005A83">
        <w:rPr>
          <w:rFonts w:ascii="Calibri" w:eastAsia="Calibri" w:hAnsi="Calibri" w:cs="Calibri"/>
        </w:rPr>
        <w:t xml:space="preserve">arties </w:t>
      </w:r>
      <w:r w:rsidR="002D27E6" w:rsidRPr="00005A83">
        <w:rPr>
          <w:rFonts w:ascii="Calibri" w:eastAsia="Calibri" w:hAnsi="Calibri" w:cs="Calibri"/>
        </w:rPr>
        <w:t xml:space="preserve">agree to work together in good faith to pursue an efficient, commercial and practical resolution with the foregoing </w:t>
      </w:r>
      <w:r w:rsidR="002D27E6" w:rsidRPr="00005A83">
        <w:rPr>
          <w:rFonts w:ascii="Calibri" w:eastAsia="Calibri" w:hAnsi="Calibri" w:cs="Calibri"/>
        </w:rPr>
        <w:lastRenderedPageBreak/>
        <w:t xml:space="preserve">options (or any combination thereof) in order to cure any default with respect to any deficient or </w:t>
      </w:r>
      <w:r w:rsidR="001901C2">
        <w:rPr>
          <w:rFonts w:ascii="Calibri" w:eastAsia="Calibri" w:hAnsi="Calibri" w:cs="Calibri"/>
        </w:rPr>
        <w:t>I</w:t>
      </w:r>
      <w:r w:rsidR="001901C2" w:rsidRPr="00005A83">
        <w:rPr>
          <w:rFonts w:ascii="Calibri" w:eastAsia="Calibri" w:hAnsi="Calibri" w:cs="Calibri"/>
        </w:rPr>
        <w:t xml:space="preserve">nvalid </w:t>
      </w:r>
      <w:r w:rsidR="00117681">
        <w:rPr>
          <w:rFonts w:ascii="Calibri" w:eastAsia="Calibri" w:hAnsi="Calibri" w:cs="Calibri"/>
        </w:rPr>
        <w:t>RINs</w:t>
      </w:r>
      <w:r w:rsidR="002D27E6" w:rsidRPr="00005A83">
        <w:rPr>
          <w:rFonts w:ascii="Calibri" w:eastAsia="Calibri" w:hAnsi="Calibri" w:cs="Calibri"/>
        </w:rPr>
        <w:t xml:space="preserve">; provided, however, the </w:t>
      </w:r>
      <w:r w:rsidR="00117681">
        <w:rPr>
          <w:rFonts w:ascii="Calibri" w:eastAsia="Calibri" w:hAnsi="Calibri" w:cs="Calibri"/>
        </w:rPr>
        <w:t>RIN</w:t>
      </w:r>
      <w:r w:rsidR="00117681" w:rsidRPr="00005A83">
        <w:rPr>
          <w:rFonts w:ascii="Calibri" w:eastAsia="Calibri" w:hAnsi="Calibri" w:cs="Calibri"/>
        </w:rPr>
        <w:t xml:space="preserve"> </w:t>
      </w:r>
      <w:r w:rsidR="002D27E6" w:rsidRPr="00005A83">
        <w:rPr>
          <w:rFonts w:ascii="Calibri" w:eastAsia="Calibri" w:hAnsi="Calibri" w:cs="Calibri"/>
        </w:rPr>
        <w:t xml:space="preserve">type and </w:t>
      </w:r>
      <w:r w:rsidR="00117681">
        <w:rPr>
          <w:rFonts w:ascii="Calibri" w:eastAsia="Calibri" w:hAnsi="Calibri" w:cs="Calibri"/>
        </w:rPr>
        <w:t>RIN</w:t>
      </w:r>
      <w:r w:rsidR="00117681" w:rsidRPr="00005A83">
        <w:rPr>
          <w:rFonts w:ascii="Calibri" w:eastAsia="Calibri" w:hAnsi="Calibri" w:cs="Calibri"/>
        </w:rPr>
        <w:t xml:space="preserve"> </w:t>
      </w:r>
      <w:r w:rsidR="00117681">
        <w:rPr>
          <w:rFonts w:ascii="Calibri" w:eastAsia="Calibri" w:hAnsi="Calibri" w:cs="Calibri"/>
        </w:rPr>
        <w:t>V</w:t>
      </w:r>
      <w:r w:rsidR="002D27E6" w:rsidRPr="00005A83">
        <w:rPr>
          <w:rFonts w:ascii="Calibri" w:eastAsia="Calibri" w:hAnsi="Calibri" w:cs="Calibri"/>
        </w:rPr>
        <w:t>intage</w:t>
      </w:r>
      <w:r w:rsidR="00117681">
        <w:rPr>
          <w:rFonts w:ascii="Calibri" w:eastAsia="Calibri" w:hAnsi="Calibri" w:cs="Calibri"/>
        </w:rPr>
        <w:t xml:space="preserve"> Year</w:t>
      </w:r>
      <w:r w:rsidR="002D27E6" w:rsidRPr="00005A83">
        <w:rPr>
          <w:rFonts w:ascii="Calibri" w:eastAsia="Calibri" w:hAnsi="Calibri" w:cs="Calibri"/>
        </w:rPr>
        <w:t xml:space="preserve"> of any substitute unassigned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and the date of their transfer directly to </w:t>
      </w:r>
      <w:r w:rsidR="00522D34">
        <w:rPr>
          <w:rFonts w:ascii="Calibri" w:eastAsia="Calibri" w:hAnsi="Calibri" w:cs="Calibri"/>
        </w:rPr>
        <w:t>Buyer</w:t>
      </w:r>
      <w:r w:rsidR="002D27E6" w:rsidRPr="00005A83">
        <w:rPr>
          <w:rFonts w:ascii="Calibri" w:eastAsia="Calibri" w:hAnsi="Calibri" w:cs="Calibri"/>
        </w:rPr>
        <w:t xml:space="preserve"> pursuant to this </w:t>
      </w:r>
      <w:r w:rsidR="00117681">
        <w:rPr>
          <w:rFonts w:ascii="Calibri" w:eastAsia="Calibri" w:hAnsi="Calibri" w:cs="Calibri"/>
        </w:rPr>
        <w:t>S</w:t>
      </w:r>
      <w:r w:rsidR="002D27E6" w:rsidRPr="00005A83">
        <w:rPr>
          <w:rFonts w:ascii="Calibri" w:eastAsia="Calibri" w:hAnsi="Calibri" w:cs="Calibri"/>
        </w:rPr>
        <w:t>ection 5</w:t>
      </w:r>
      <w:r w:rsidR="00117681">
        <w:rPr>
          <w:rFonts w:ascii="Calibri" w:eastAsia="Calibri" w:hAnsi="Calibri" w:cs="Calibri"/>
        </w:rPr>
        <w:t xml:space="preserve">.B. </w:t>
      </w:r>
      <w:r w:rsidR="002D27E6" w:rsidRPr="00005A83">
        <w:rPr>
          <w:rFonts w:ascii="Calibri" w:eastAsia="Calibri" w:hAnsi="Calibri" w:cs="Calibri"/>
        </w:rPr>
        <w:t xml:space="preserve">must be reasonably acceptable to </w:t>
      </w:r>
      <w:r w:rsidR="00522D34">
        <w:rPr>
          <w:rFonts w:ascii="Calibri" w:eastAsia="Calibri" w:hAnsi="Calibri" w:cs="Calibri"/>
        </w:rPr>
        <w:t>Buyer</w:t>
      </w:r>
      <w:r w:rsidR="002D27E6" w:rsidRPr="00005A83">
        <w:rPr>
          <w:rFonts w:ascii="Calibri" w:eastAsia="Calibri" w:hAnsi="Calibri" w:cs="Calibri"/>
        </w:rPr>
        <w:t xml:space="preserve"> and </w:t>
      </w:r>
      <w:r w:rsidR="00522D34">
        <w:rPr>
          <w:rFonts w:ascii="Calibri" w:eastAsia="Calibri" w:hAnsi="Calibri" w:cs="Calibri"/>
        </w:rPr>
        <w:t>Seller</w:t>
      </w:r>
      <w:r w:rsidR="002D27E6" w:rsidRPr="00005A83">
        <w:rPr>
          <w:rFonts w:ascii="Calibri" w:eastAsia="Calibri" w:hAnsi="Calibri" w:cs="Calibri"/>
        </w:rPr>
        <w:t xml:space="preserve"> prior to any such transfer.</w:t>
      </w:r>
    </w:p>
    <w:p w14:paraId="18889F1D" w14:textId="77777777" w:rsidR="007B5199" w:rsidRPr="00005A83" w:rsidRDefault="007B5199" w:rsidP="00444E93">
      <w:pPr>
        <w:spacing w:before="16" w:after="0" w:line="240" w:lineRule="auto"/>
        <w:ind w:firstLine="1440"/>
        <w:jc w:val="both"/>
        <w:rPr>
          <w:rFonts w:ascii="Calibri" w:eastAsia="Calibri" w:hAnsi="Calibri" w:cs="Calibri"/>
        </w:rPr>
      </w:pPr>
    </w:p>
    <w:p w14:paraId="1929F1DB" w14:textId="124295AA"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iv</w:t>
      </w:r>
      <w:r w:rsidR="002D27E6" w:rsidRPr="00005A83">
        <w:rPr>
          <w:rFonts w:ascii="Calibri" w:eastAsia="Calibri" w:hAnsi="Calibri" w:cs="Calibri"/>
        </w:rPr>
        <w:t>.</w:t>
      </w:r>
      <w:r w:rsidR="00117681">
        <w:rPr>
          <w:rFonts w:ascii="Calibri" w:eastAsia="Calibri" w:hAnsi="Calibri" w:cs="Calibri"/>
        </w:rPr>
        <w:tab/>
      </w:r>
      <w:r w:rsidR="002D27E6" w:rsidRPr="00005A83">
        <w:rPr>
          <w:rFonts w:ascii="Calibri" w:eastAsia="Calibri" w:hAnsi="Calibri" w:cs="Calibri"/>
        </w:rPr>
        <w:t xml:space="preserve">In the event the </w:t>
      </w:r>
      <w:r w:rsidR="001901C2">
        <w:rPr>
          <w:rFonts w:ascii="Calibri" w:eastAsia="Calibri" w:hAnsi="Calibri" w:cs="Calibri"/>
        </w:rPr>
        <w:t>P</w:t>
      </w:r>
      <w:r w:rsidR="001901C2" w:rsidRPr="00005A83">
        <w:rPr>
          <w:rFonts w:ascii="Calibri" w:eastAsia="Calibri" w:hAnsi="Calibri" w:cs="Calibri"/>
        </w:rPr>
        <w:t xml:space="preserve">arties </w:t>
      </w:r>
      <w:r w:rsidR="002D27E6" w:rsidRPr="00005A83">
        <w:rPr>
          <w:rFonts w:ascii="Calibri" w:eastAsia="Calibri" w:hAnsi="Calibri" w:cs="Calibri"/>
        </w:rPr>
        <w:t xml:space="preserve">are unable to cure a default with respect to any deficient or </w:t>
      </w:r>
      <w:r w:rsidR="001901C2">
        <w:rPr>
          <w:rFonts w:ascii="Calibri" w:eastAsia="Calibri" w:hAnsi="Calibri" w:cs="Calibri"/>
        </w:rPr>
        <w:t>I</w:t>
      </w:r>
      <w:r w:rsidR="001901C2" w:rsidRPr="00005A83">
        <w:rPr>
          <w:rFonts w:ascii="Calibri" w:eastAsia="Calibri" w:hAnsi="Calibri" w:cs="Calibri"/>
        </w:rPr>
        <w:t xml:space="preserve">nvalid </w:t>
      </w:r>
      <w:r w:rsidR="00117681">
        <w:rPr>
          <w:rFonts w:ascii="Calibri" w:eastAsia="Calibri" w:hAnsi="Calibri" w:cs="Calibri"/>
        </w:rPr>
        <w:t>RINs</w:t>
      </w:r>
      <w:r w:rsidR="00117681" w:rsidRPr="00005A83">
        <w:rPr>
          <w:rFonts w:ascii="Calibri" w:eastAsia="Calibri" w:hAnsi="Calibri" w:cs="Calibri"/>
        </w:rPr>
        <w:t xml:space="preserve"> </w:t>
      </w:r>
      <w:r w:rsidR="002D27E6" w:rsidRPr="00005A83">
        <w:rPr>
          <w:rFonts w:ascii="Calibri" w:eastAsia="Calibri" w:hAnsi="Calibri" w:cs="Calibri"/>
        </w:rPr>
        <w:t xml:space="preserve">pursuant to this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5</w:t>
      </w:r>
      <w:r>
        <w:rPr>
          <w:rFonts w:ascii="Calibri" w:eastAsia="Calibri" w:hAnsi="Calibri" w:cs="Calibri"/>
        </w:rPr>
        <w:t>.B.</w:t>
      </w:r>
      <w:r w:rsidR="002D27E6" w:rsidRPr="00005A83">
        <w:rPr>
          <w:rFonts w:ascii="Calibri" w:eastAsia="Calibri" w:hAnsi="Calibri" w:cs="Calibri"/>
        </w:rPr>
        <w:t xml:space="preserve"> prior to the time </w:t>
      </w:r>
      <w:r w:rsidR="00522D34">
        <w:rPr>
          <w:rFonts w:ascii="Calibri" w:eastAsia="Calibri" w:hAnsi="Calibri" w:cs="Calibri"/>
        </w:rPr>
        <w:t>Buyer</w:t>
      </w:r>
      <w:r w:rsidR="002D27E6" w:rsidRPr="00005A83">
        <w:rPr>
          <w:rFonts w:ascii="Calibri" w:eastAsia="Calibri" w:hAnsi="Calibri" w:cs="Calibri"/>
        </w:rPr>
        <w:t xml:space="preserve"> incurs a fine or penalty or suffers other losses or damages, </w:t>
      </w:r>
      <w:r w:rsidR="00522D34">
        <w:rPr>
          <w:rFonts w:ascii="Calibri" w:eastAsia="Calibri" w:hAnsi="Calibri" w:cs="Calibri"/>
        </w:rPr>
        <w:t>Seller</w:t>
      </w:r>
      <w:r w:rsidR="002D27E6" w:rsidRPr="00005A83">
        <w:rPr>
          <w:rFonts w:ascii="Calibri" w:eastAsia="Calibri" w:hAnsi="Calibri" w:cs="Calibri"/>
        </w:rPr>
        <w:t xml:space="preserve"> shall indemnify </w:t>
      </w:r>
      <w:r w:rsidR="00522D34">
        <w:rPr>
          <w:rFonts w:ascii="Calibri" w:eastAsia="Calibri" w:hAnsi="Calibri" w:cs="Calibri"/>
        </w:rPr>
        <w:t>Buyer</w:t>
      </w:r>
      <w:r w:rsidR="002D27E6" w:rsidRPr="00005A83">
        <w:rPr>
          <w:rFonts w:ascii="Calibri" w:eastAsia="Calibri" w:hAnsi="Calibri" w:cs="Calibri"/>
        </w:rPr>
        <w:t xml:space="preserve"> in accordance with the terms of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3.</w:t>
      </w:r>
      <w:r w:rsidR="001901C2">
        <w:rPr>
          <w:rFonts w:ascii="Calibri" w:eastAsia="Calibri" w:hAnsi="Calibri" w:cs="Calibri"/>
        </w:rPr>
        <w:t>E</w:t>
      </w:r>
      <w:r w:rsidR="002D27E6" w:rsidRPr="00005A83">
        <w:rPr>
          <w:rFonts w:ascii="Calibri" w:eastAsia="Calibri" w:hAnsi="Calibri" w:cs="Calibri"/>
        </w:rPr>
        <w:t>.</w:t>
      </w:r>
    </w:p>
    <w:p w14:paraId="228D9938" w14:textId="77777777" w:rsidR="007B5199" w:rsidRPr="00005A83" w:rsidRDefault="007B5199" w:rsidP="00444E93">
      <w:pPr>
        <w:spacing w:before="16" w:after="0" w:line="240" w:lineRule="auto"/>
        <w:ind w:firstLine="1440"/>
        <w:jc w:val="both"/>
        <w:rPr>
          <w:rFonts w:ascii="Calibri" w:eastAsia="Calibri" w:hAnsi="Calibri" w:cs="Calibri"/>
        </w:rPr>
      </w:pPr>
    </w:p>
    <w:p w14:paraId="793011E2" w14:textId="691079B7"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v.</w:t>
      </w:r>
      <w:r w:rsidR="00117681">
        <w:rPr>
          <w:rFonts w:ascii="Calibri" w:eastAsia="Calibri" w:hAnsi="Calibri" w:cs="Calibri"/>
        </w:rPr>
        <w:tab/>
      </w:r>
      <w:r w:rsidR="00522D34">
        <w:rPr>
          <w:rFonts w:ascii="Calibri" w:eastAsia="Calibri" w:hAnsi="Calibri" w:cs="Calibri"/>
        </w:rPr>
        <w:t>Seller</w:t>
      </w:r>
      <w:r w:rsidR="002D27E6" w:rsidRPr="00005A83">
        <w:rPr>
          <w:rFonts w:ascii="Calibri" w:eastAsia="Calibri" w:hAnsi="Calibri" w:cs="Calibri"/>
        </w:rPr>
        <w:t xml:space="preserve">'s failure to perform pursuant to this </w:t>
      </w:r>
      <w:r w:rsidR="00117681">
        <w:rPr>
          <w:rFonts w:ascii="Calibri" w:eastAsia="Calibri" w:hAnsi="Calibri" w:cs="Calibri"/>
        </w:rPr>
        <w:t>S</w:t>
      </w:r>
      <w:r w:rsidR="00117681" w:rsidRPr="00005A83">
        <w:rPr>
          <w:rFonts w:ascii="Calibri" w:eastAsia="Calibri" w:hAnsi="Calibri" w:cs="Calibri"/>
        </w:rPr>
        <w:t xml:space="preserve">ection </w:t>
      </w:r>
      <w:r w:rsidR="002D27E6" w:rsidRPr="00005A83">
        <w:rPr>
          <w:rFonts w:ascii="Calibri" w:eastAsia="Calibri" w:hAnsi="Calibri" w:cs="Calibri"/>
        </w:rPr>
        <w:t>5</w:t>
      </w:r>
      <w:r w:rsidR="00117681">
        <w:rPr>
          <w:rFonts w:ascii="Calibri" w:eastAsia="Calibri" w:hAnsi="Calibri" w:cs="Calibri"/>
        </w:rPr>
        <w:t>.B.</w:t>
      </w:r>
      <w:r w:rsidR="002D27E6" w:rsidRPr="00005A83">
        <w:rPr>
          <w:rFonts w:ascii="Calibri" w:eastAsia="Calibri" w:hAnsi="Calibri" w:cs="Calibri"/>
        </w:rPr>
        <w:t xml:space="preserve"> shall be an </w:t>
      </w:r>
      <w:r w:rsidR="00755E0E">
        <w:rPr>
          <w:rFonts w:ascii="Calibri" w:eastAsia="Calibri" w:hAnsi="Calibri" w:cs="Calibri"/>
        </w:rPr>
        <w:t>Event of Default</w:t>
      </w:r>
      <w:r w:rsidR="002D27E6" w:rsidRPr="00005A83">
        <w:rPr>
          <w:rFonts w:ascii="Calibri" w:eastAsia="Calibri" w:hAnsi="Calibri" w:cs="Calibri"/>
        </w:rPr>
        <w:t>.</w:t>
      </w:r>
    </w:p>
    <w:p w14:paraId="230B8AF5" w14:textId="77777777" w:rsidR="00117681" w:rsidRPr="00005A83" w:rsidRDefault="00117681" w:rsidP="00444E93">
      <w:pPr>
        <w:spacing w:before="16" w:after="0" w:line="240" w:lineRule="auto"/>
        <w:ind w:firstLine="1440"/>
        <w:jc w:val="both"/>
        <w:rPr>
          <w:rFonts w:ascii="Calibri" w:eastAsia="Calibri" w:hAnsi="Calibri" w:cs="Calibri"/>
        </w:rPr>
      </w:pPr>
    </w:p>
    <w:p w14:paraId="442AF533" w14:textId="0F7316B3" w:rsidR="002D27E6" w:rsidRDefault="00587BC2" w:rsidP="00444E93">
      <w:pPr>
        <w:spacing w:before="16" w:after="0" w:line="240" w:lineRule="auto"/>
        <w:ind w:firstLine="1440"/>
        <w:jc w:val="both"/>
        <w:rPr>
          <w:rFonts w:ascii="Calibri" w:eastAsia="Calibri" w:hAnsi="Calibri" w:cs="Calibri"/>
        </w:rPr>
      </w:pPr>
      <w:r>
        <w:rPr>
          <w:rFonts w:ascii="Calibri" w:eastAsia="Calibri" w:hAnsi="Calibri" w:cs="Calibri"/>
        </w:rPr>
        <w:t>vi.</w:t>
      </w:r>
      <w:r>
        <w:rPr>
          <w:rFonts w:ascii="Calibri" w:eastAsia="Calibri" w:hAnsi="Calibri" w:cs="Calibri"/>
        </w:rPr>
        <w:tab/>
      </w:r>
      <w:r w:rsidR="002D27E6" w:rsidRPr="00005A83">
        <w:rPr>
          <w:rFonts w:ascii="Calibri" w:eastAsia="Calibri" w:hAnsi="Calibri" w:cs="Calibri"/>
        </w:rPr>
        <w:t xml:space="preserve">In the event that </w:t>
      </w:r>
      <w:r w:rsidR="00522D34">
        <w:rPr>
          <w:rFonts w:ascii="Calibri" w:eastAsia="Calibri" w:hAnsi="Calibri" w:cs="Calibri"/>
        </w:rPr>
        <w:t>Seller</w:t>
      </w:r>
      <w:r w:rsidR="002D27E6" w:rsidRPr="00005A83">
        <w:rPr>
          <w:rFonts w:ascii="Calibri" w:eastAsia="Calibri" w:hAnsi="Calibri" w:cs="Calibri"/>
        </w:rPr>
        <w:t xml:space="preserve"> provides substitute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to replace </w:t>
      </w:r>
      <w:r w:rsidR="001901C2">
        <w:rPr>
          <w:rFonts w:ascii="Calibri" w:eastAsia="Calibri" w:hAnsi="Calibri" w:cs="Calibri"/>
        </w:rPr>
        <w:t>I</w:t>
      </w:r>
      <w:r w:rsidR="001901C2" w:rsidRPr="00005A83">
        <w:rPr>
          <w:rFonts w:ascii="Calibri" w:eastAsia="Calibri" w:hAnsi="Calibri" w:cs="Calibri"/>
        </w:rPr>
        <w:t>nvalid</w:t>
      </w:r>
      <w:r w:rsidR="001901C2">
        <w:rPr>
          <w:rFonts w:ascii="Calibri" w:eastAsia="Calibri" w:hAnsi="Calibri" w:cs="Calibri"/>
        </w:rPr>
        <w:t xml:space="preserve"> </w:t>
      </w:r>
      <w:r>
        <w:rPr>
          <w:rFonts w:ascii="Calibri" w:eastAsia="Calibri" w:hAnsi="Calibri" w:cs="Calibri"/>
        </w:rPr>
        <w:t>RINs</w:t>
      </w:r>
      <w:r w:rsidR="002D27E6" w:rsidRPr="00005A83">
        <w:rPr>
          <w:rFonts w:ascii="Calibri" w:eastAsia="Calibri" w:hAnsi="Calibri" w:cs="Calibri"/>
        </w:rPr>
        <w:t xml:space="preserve"> pursuant to the </w:t>
      </w:r>
      <w:r w:rsidR="00755E0E">
        <w:rPr>
          <w:rFonts w:ascii="Calibri" w:eastAsia="Calibri" w:hAnsi="Calibri" w:cs="Calibri"/>
        </w:rPr>
        <w:t>Contract</w:t>
      </w:r>
      <w:r w:rsidRPr="00005A83">
        <w:rPr>
          <w:rFonts w:ascii="Calibri" w:eastAsia="Calibri" w:hAnsi="Calibri" w:cs="Calibri"/>
        </w:rPr>
        <w:t xml:space="preserve"> </w:t>
      </w:r>
      <w:r w:rsidR="002D27E6" w:rsidRPr="00005A83">
        <w:rPr>
          <w:rFonts w:ascii="Calibri" w:eastAsia="Calibri" w:hAnsi="Calibri" w:cs="Calibri"/>
        </w:rPr>
        <w:t xml:space="preserve">and </w:t>
      </w:r>
      <w:r w:rsidR="00522D34">
        <w:rPr>
          <w:rFonts w:ascii="Calibri" w:eastAsia="Calibri" w:hAnsi="Calibri" w:cs="Calibri"/>
        </w:rPr>
        <w:t>Seller</w:t>
      </w:r>
      <w:r w:rsidR="002D27E6" w:rsidRPr="00005A83">
        <w:rPr>
          <w:rFonts w:ascii="Calibri" w:eastAsia="Calibri" w:hAnsi="Calibri" w:cs="Calibri"/>
        </w:rPr>
        <w:t xml:space="preserve"> is able to later receive confirmation from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 xml:space="preserve">that the </w:t>
      </w:r>
      <w:r>
        <w:rPr>
          <w:rFonts w:ascii="Calibri" w:eastAsia="Calibri" w:hAnsi="Calibri" w:cs="Calibri"/>
        </w:rPr>
        <w:t>RINs</w:t>
      </w:r>
      <w:r w:rsidRPr="00005A83">
        <w:rPr>
          <w:rFonts w:ascii="Calibri" w:eastAsia="Calibri" w:hAnsi="Calibri" w:cs="Calibri"/>
        </w:rPr>
        <w:t xml:space="preserve"> </w:t>
      </w:r>
      <w:r w:rsidR="002D27E6" w:rsidRPr="00005A83">
        <w:rPr>
          <w:rFonts w:ascii="Calibri" w:eastAsia="Calibri" w:hAnsi="Calibri" w:cs="Calibri"/>
        </w:rPr>
        <w:t xml:space="preserve">deemed invalid by the </w:t>
      </w:r>
      <w:r w:rsidR="00755E0E">
        <w:rPr>
          <w:rFonts w:ascii="Calibri" w:eastAsia="Calibri" w:hAnsi="Calibri" w:cs="Calibri"/>
        </w:rPr>
        <w:t>Contract</w:t>
      </w:r>
      <w:r w:rsidRPr="00005A83">
        <w:rPr>
          <w:rFonts w:ascii="Calibri" w:eastAsia="Calibri" w:hAnsi="Calibri" w:cs="Calibri"/>
        </w:rPr>
        <w:t xml:space="preserve"> </w:t>
      </w:r>
      <w:r w:rsidR="002D27E6" w:rsidRPr="00005A83">
        <w:rPr>
          <w:rFonts w:ascii="Calibri" w:eastAsia="Calibri" w:hAnsi="Calibri" w:cs="Calibri"/>
        </w:rPr>
        <w:t xml:space="preserve">have been found by </w:t>
      </w:r>
      <w:r>
        <w:rPr>
          <w:rFonts w:ascii="Calibri" w:eastAsia="Calibri" w:hAnsi="Calibri" w:cs="Calibri"/>
        </w:rPr>
        <w:t>EPA</w:t>
      </w:r>
      <w:r w:rsidRPr="00005A83">
        <w:rPr>
          <w:rFonts w:ascii="Calibri" w:eastAsia="Calibri" w:hAnsi="Calibri" w:cs="Calibri"/>
        </w:rPr>
        <w:t xml:space="preserve"> </w:t>
      </w:r>
      <w:r w:rsidR="002D27E6" w:rsidRPr="00005A83">
        <w:rPr>
          <w:rFonts w:ascii="Calibri" w:eastAsia="Calibri" w:hAnsi="Calibri" w:cs="Calibri"/>
        </w:rPr>
        <w:t>to be valid ("</w:t>
      </w:r>
      <w:r>
        <w:rPr>
          <w:rFonts w:ascii="Calibri" w:eastAsia="Calibri" w:hAnsi="Calibri" w:cs="Calibri"/>
        </w:rPr>
        <w:t>EPA</w:t>
      </w:r>
      <w:r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 xml:space="preserve">alidated </w:t>
      </w:r>
      <w:r>
        <w:rPr>
          <w:rFonts w:ascii="Calibri" w:eastAsia="Calibri" w:hAnsi="Calibri" w:cs="Calibri"/>
        </w:rPr>
        <w:t>RINs</w:t>
      </w:r>
      <w:r w:rsidR="002D27E6" w:rsidRPr="00005A83">
        <w:rPr>
          <w:rFonts w:ascii="Calibri" w:eastAsia="Calibri" w:hAnsi="Calibri" w:cs="Calibri"/>
        </w:rPr>
        <w:t xml:space="preserve">"),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 xml:space="preserve">will revisit and mutually agree on </w:t>
      </w:r>
      <w:r w:rsidR="001901C2">
        <w:rPr>
          <w:rFonts w:ascii="Calibri" w:eastAsia="Calibri" w:hAnsi="Calibri" w:cs="Calibri"/>
        </w:rPr>
        <w:t xml:space="preserve">a </w:t>
      </w:r>
      <w:r w:rsidR="002D27E6" w:rsidRPr="00005A83">
        <w:rPr>
          <w:rFonts w:ascii="Calibri" w:eastAsia="Calibri" w:hAnsi="Calibri" w:cs="Calibri"/>
        </w:rPr>
        <w:t xml:space="preserve">path forward as to the </w:t>
      </w:r>
      <w:r>
        <w:rPr>
          <w:rFonts w:ascii="Calibri" w:eastAsia="Calibri" w:hAnsi="Calibri" w:cs="Calibri"/>
        </w:rPr>
        <w:t>EPA</w:t>
      </w:r>
      <w:r w:rsidRPr="00005A83">
        <w:rPr>
          <w:rFonts w:ascii="Calibri" w:eastAsia="Calibri" w:hAnsi="Calibri" w:cs="Calibri"/>
        </w:rPr>
        <w:t xml:space="preserve"> </w:t>
      </w:r>
      <w:r>
        <w:rPr>
          <w:rFonts w:ascii="Calibri" w:eastAsia="Calibri" w:hAnsi="Calibri" w:cs="Calibri"/>
        </w:rPr>
        <w:t>V</w:t>
      </w:r>
      <w:r w:rsidR="002D27E6" w:rsidRPr="00005A83">
        <w:rPr>
          <w:rFonts w:ascii="Calibri" w:eastAsia="Calibri" w:hAnsi="Calibri" w:cs="Calibri"/>
        </w:rPr>
        <w:t xml:space="preserve">alidated </w:t>
      </w:r>
      <w:r>
        <w:rPr>
          <w:rFonts w:ascii="Calibri" w:eastAsia="Calibri" w:hAnsi="Calibri" w:cs="Calibri"/>
        </w:rPr>
        <w:t>RINs</w:t>
      </w:r>
      <w:r w:rsidR="002D27E6" w:rsidRPr="00005A83">
        <w:rPr>
          <w:rFonts w:ascii="Calibri" w:eastAsia="Calibri" w:hAnsi="Calibri" w:cs="Calibri"/>
        </w:rPr>
        <w:t>.</w:t>
      </w:r>
    </w:p>
    <w:p w14:paraId="602571D3" w14:textId="77777777" w:rsidR="00587BC2" w:rsidRPr="00005A83" w:rsidRDefault="00587BC2" w:rsidP="00615837">
      <w:pPr>
        <w:spacing w:before="16" w:after="0" w:line="240" w:lineRule="auto"/>
        <w:jc w:val="both"/>
        <w:rPr>
          <w:rFonts w:ascii="Calibri" w:eastAsia="Calibri" w:hAnsi="Calibri" w:cs="Calibri"/>
        </w:rPr>
      </w:pPr>
    </w:p>
    <w:p w14:paraId="3F0D8729" w14:textId="72F46733" w:rsidR="002D27E6" w:rsidRDefault="00587BC2" w:rsidP="00444E93">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Remedies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If an </w:t>
      </w:r>
      <w:r w:rsidR="00755E0E">
        <w:rPr>
          <w:rFonts w:ascii="Calibri" w:eastAsia="Calibri" w:hAnsi="Calibri" w:cs="Calibri"/>
        </w:rPr>
        <w:t>Event of Default</w:t>
      </w:r>
      <w:r w:rsidR="002D27E6" w:rsidRPr="00005A83">
        <w:rPr>
          <w:rFonts w:ascii="Calibri" w:eastAsia="Calibri" w:hAnsi="Calibri" w:cs="Calibri"/>
        </w:rPr>
        <w:t xml:space="preserve"> occurs with respect to either </w:t>
      </w:r>
      <w:r w:rsidR="00E92391">
        <w:rPr>
          <w:rFonts w:ascii="Calibri" w:eastAsia="Calibri" w:hAnsi="Calibri" w:cs="Calibri"/>
        </w:rPr>
        <w:t>Party</w:t>
      </w:r>
      <w:r w:rsidR="002D27E6" w:rsidRPr="00005A83">
        <w:rPr>
          <w:rFonts w:ascii="Calibri" w:eastAsia="Calibri" w:hAnsi="Calibri" w:cs="Calibri"/>
        </w:rPr>
        <w:t xml:space="preserve"> at any time during the term of this </w:t>
      </w:r>
      <w:r w:rsidR="00755E0E">
        <w:rPr>
          <w:rFonts w:ascii="Calibri" w:eastAsia="Calibri" w:hAnsi="Calibri" w:cs="Calibri"/>
        </w:rPr>
        <w:t>Contract</w:t>
      </w:r>
      <w:r w:rsidR="002D27E6" w:rsidRPr="00005A83">
        <w:rPr>
          <w:rFonts w:ascii="Calibri" w:eastAsia="Calibri" w:hAnsi="Calibri" w:cs="Calibri"/>
        </w:rPr>
        <w:t xml:space="preserve">,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may (a) suspend performance, (b) terminate this </w:t>
      </w:r>
      <w:r w:rsidR="00755E0E">
        <w:rPr>
          <w:rFonts w:ascii="Calibri" w:eastAsia="Calibri" w:hAnsi="Calibri" w:cs="Calibri"/>
        </w:rPr>
        <w:t>Contract</w:t>
      </w:r>
      <w:r w:rsidR="002D27E6" w:rsidRPr="00005A83">
        <w:rPr>
          <w:rFonts w:ascii="Calibri" w:eastAsia="Calibri" w:hAnsi="Calibri" w:cs="Calibri"/>
        </w:rPr>
        <w:t xml:space="preserve">, and (c) exercise such other remedies as may be available at law or in equity or as otherwise provided in this </w:t>
      </w:r>
      <w:r w:rsidR="00755E0E">
        <w:rPr>
          <w:rFonts w:ascii="Calibri" w:eastAsia="Calibri" w:hAnsi="Calibri" w:cs="Calibri"/>
        </w:rPr>
        <w:t>Contract</w:t>
      </w:r>
      <w:r w:rsidR="002D27E6" w:rsidRPr="00005A83">
        <w:rPr>
          <w:rFonts w:ascii="Calibri" w:eastAsia="Calibri" w:hAnsi="Calibri" w:cs="Calibri"/>
        </w:rPr>
        <w:t>.</w:t>
      </w:r>
    </w:p>
    <w:p w14:paraId="76824CF5" w14:textId="77777777" w:rsidR="00587BC2" w:rsidRPr="00005A83" w:rsidRDefault="00587BC2" w:rsidP="00615837">
      <w:pPr>
        <w:spacing w:before="16" w:after="0" w:line="240" w:lineRule="auto"/>
        <w:jc w:val="both"/>
        <w:rPr>
          <w:rFonts w:ascii="Calibri" w:eastAsia="Calibri" w:hAnsi="Calibri" w:cs="Calibri"/>
        </w:rPr>
      </w:pPr>
    </w:p>
    <w:p w14:paraId="7832F84E" w14:textId="05E3213B" w:rsidR="002D27E6" w:rsidRDefault="00587BC2" w:rsidP="00444E93">
      <w:pPr>
        <w:spacing w:before="16" w:after="0" w:line="240" w:lineRule="auto"/>
        <w:ind w:firstLine="720"/>
        <w:jc w:val="both"/>
        <w:rPr>
          <w:rFonts w:ascii="Calibri" w:eastAsia="Calibri" w:hAnsi="Calibri" w:cs="Calibri"/>
        </w:rPr>
      </w:pPr>
      <w:r>
        <w:rPr>
          <w:rFonts w:ascii="Calibri" w:eastAsia="Calibri" w:hAnsi="Calibri" w:cs="Calibri"/>
        </w:rPr>
        <w:t>D</w:t>
      </w:r>
      <w:r w:rsidR="002D27E6" w:rsidRPr="00005A83">
        <w:rPr>
          <w:rFonts w:ascii="Calibri" w:eastAsia="Calibri" w:hAnsi="Calibri" w:cs="Calibri"/>
        </w:rPr>
        <w:t>.</w:t>
      </w:r>
      <w:r>
        <w:rPr>
          <w:rFonts w:ascii="Calibri" w:eastAsia="Calibri" w:hAnsi="Calibri" w:cs="Calibri"/>
        </w:rPr>
        <w:tab/>
      </w:r>
      <w:r w:rsidR="00522D34" w:rsidRPr="00444E93">
        <w:rPr>
          <w:rFonts w:ascii="Calibri" w:eastAsia="Calibri" w:hAnsi="Calibri" w:cs="Calibri"/>
          <w:u w:val="single"/>
        </w:rPr>
        <w:t>Buyer</w:t>
      </w:r>
      <w:r w:rsidR="002D27E6" w:rsidRPr="00444E93">
        <w:rPr>
          <w:rFonts w:ascii="Calibri" w:eastAsia="Calibri" w:hAnsi="Calibri" w:cs="Calibri"/>
          <w:u w:val="single"/>
        </w:rPr>
        <w:t xml:space="preserve">'s </w:t>
      </w:r>
      <w:r w:rsidRPr="00444E93">
        <w:rPr>
          <w:rFonts w:ascii="Calibri" w:eastAsia="Calibri" w:hAnsi="Calibri" w:cs="Calibri"/>
          <w:u w:val="single"/>
        </w:rPr>
        <w:t>L</w:t>
      </w:r>
      <w:r w:rsidR="002D27E6" w:rsidRPr="00444E93">
        <w:rPr>
          <w:rFonts w:ascii="Calibri" w:eastAsia="Calibri" w:hAnsi="Calibri" w:cs="Calibri"/>
          <w:u w:val="single"/>
        </w:rPr>
        <w:t>iability</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In the event </w:t>
      </w:r>
      <w:r w:rsidR="00522D34">
        <w:rPr>
          <w:rFonts w:ascii="Calibri" w:eastAsia="Calibri" w:hAnsi="Calibri" w:cs="Calibri"/>
        </w:rPr>
        <w:t>Buyer</w:t>
      </w:r>
      <w:r w:rsidR="002D27E6" w:rsidRPr="00005A83">
        <w:rPr>
          <w:rFonts w:ascii="Calibri" w:eastAsia="Calibri" w:hAnsi="Calibri" w:cs="Calibri"/>
        </w:rPr>
        <w:t xml:space="preserve"> causes an </w:t>
      </w:r>
      <w:r w:rsidR="00755E0E">
        <w:rPr>
          <w:rFonts w:ascii="Calibri" w:eastAsia="Calibri" w:hAnsi="Calibri" w:cs="Calibri"/>
        </w:rPr>
        <w:t>Event of Default</w:t>
      </w:r>
      <w:r w:rsidR="002D27E6" w:rsidRPr="00005A83">
        <w:rPr>
          <w:rFonts w:ascii="Calibri" w:eastAsia="Calibri" w:hAnsi="Calibri" w:cs="Calibri"/>
        </w:rPr>
        <w:t xml:space="preserve"> specified in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5.</w:t>
      </w:r>
      <w:r>
        <w:rPr>
          <w:rFonts w:ascii="Calibri" w:eastAsia="Calibri" w:hAnsi="Calibri" w:cs="Calibri"/>
        </w:rPr>
        <w:t>A.</w:t>
      </w:r>
      <w:r w:rsidR="002D27E6" w:rsidRPr="00005A83">
        <w:rPr>
          <w:rFonts w:ascii="Calibri" w:eastAsia="Calibri" w:hAnsi="Calibri" w:cs="Calibri"/>
        </w:rPr>
        <w:t xml:space="preserve"> above and </w:t>
      </w:r>
      <w:r w:rsidR="00522D34">
        <w:rPr>
          <w:rFonts w:ascii="Calibri" w:eastAsia="Calibri" w:hAnsi="Calibri" w:cs="Calibri"/>
        </w:rPr>
        <w:t>Seller</w:t>
      </w:r>
      <w:r w:rsidR="002D27E6" w:rsidRPr="00005A83">
        <w:rPr>
          <w:rFonts w:ascii="Calibri" w:eastAsia="Calibri" w:hAnsi="Calibri" w:cs="Calibri"/>
        </w:rPr>
        <w:t xml:space="preserve"> elects to terminate this </w:t>
      </w:r>
      <w:r w:rsidR="00755E0E">
        <w:rPr>
          <w:rFonts w:ascii="Calibri" w:eastAsia="Calibri" w:hAnsi="Calibri" w:cs="Calibri"/>
        </w:rPr>
        <w:t>Contract</w:t>
      </w:r>
      <w:r w:rsidR="002D27E6" w:rsidRPr="00005A83">
        <w:rPr>
          <w:rFonts w:ascii="Calibri" w:eastAsia="Calibri" w:hAnsi="Calibri" w:cs="Calibri"/>
        </w:rPr>
        <w:t xml:space="preserve">, </w:t>
      </w:r>
      <w:r w:rsidR="00522D34">
        <w:rPr>
          <w:rFonts w:ascii="Calibri" w:eastAsia="Calibri" w:hAnsi="Calibri" w:cs="Calibri"/>
        </w:rPr>
        <w:t>Seller</w:t>
      </w:r>
      <w:r w:rsidR="002D27E6" w:rsidRPr="00005A83">
        <w:rPr>
          <w:rFonts w:ascii="Calibri" w:eastAsia="Calibri" w:hAnsi="Calibri" w:cs="Calibri"/>
        </w:rPr>
        <w:t xml:space="preserve"> shall calculate the termination payment, in an expeditious manner, as the sum of (</w:t>
      </w:r>
      <w:r>
        <w:rPr>
          <w:rFonts w:ascii="Calibri" w:eastAsia="Calibri" w:hAnsi="Calibri" w:cs="Calibri"/>
        </w:rPr>
        <w:t>i</w:t>
      </w:r>
      <w:r w:rsidR="002D27E6" w:rsidRPr="00005A83">
        <w:rPr>
          <w:rFonts w:ascii="Calibri" w:eastAsia="Calibri" w:hAnsi="Calibri" w:cs="Calibri"/>
        </w:rPr>
        <w:t xml:space="preserve">) the price for any </w:t>
      </w:r>
      <w:r w:rsidR="00755E0E">
        <w:rPr>
          <w:rFonts w:ascii="Calibri" w:eastAsia="Calibri" w:hAnsi="Calibri" w:cs="Calibri"/>
        </w:rPr>
        <w:t>RIN</w:t>
      </w:r>
      <w:r w:rsidR="00755E0E" w:rsidRPr="00005A83">
        <w:rPr>
          <w:rFonts w:ascii="Calibri" w:eastAsia="Calibri" w:hAnsi="Calibri" w:cs="Calibri"/>
        </w:rPr>
        <w:t xml:space="preserve"> </w:t>
      </w:r>
      <w:r w:rsidR="002D27E6" w:rsidRPr="00005A83">
        <w:rPr>
          <w:rFonts w:ascii="Calibri" w:eastAsia="Calibri" w:hAnsi="Calibri" w:cs="Calibri"/>
        </w:rPr>
        <w:t xml:space="preserve">delivered to </w:t>
      </w:r>
      <w:r w:rsidR="00522D34">
        <w:rPr>
          <w:rFonts w:ascii="Calibri" w:eastAsia="Calibri" w:hAnsi="Calibri" w:cs="Calibri"/>
        </w:rPr>
        <w:t>Buyer</w:t>
      </w:r>
      <w:r w:rsidR="002D27E6" w:rsidRPr="00005A83">
        <w:rPr>
          <w:rFonts w:ascii="Calibri" w:eastAsia="Calibri" w:hAnsi="Calibri" w:cs="Calibri"/>
        </w:rPr>
        <w:t xml:space="preserve"> for which </w:t>
      </w:r>
      <w:r w:rsidR="00522D34">
        <w:rPr>
          <w:rFonts w:ascii="Calibri" w:eastAsia="Calibri" w:hAnsi="Calibri" w:cs="Calibri"/>
        </w:rPr>
        <w:t>Seller</w:t>
      </w:r>
      <w:r w:rsidR="002D27E6" w:rsidRPr="00005A83">
        <w:rPr>
          <w:rFonts w:ascii="Calibri" w:eastAsia="Calibri" w:hAnsi="Calibri" w:cs="Calibri"/>
        </w:rPr>
        <w:t xml:space="preserve"> has not received payment; plus (</w:t>
      </w:r>
      <w:r w:rsidR="00755E0E">
        <w:rPr>
          <w:rFonts w:ascii="Calibri" w:eastAsia="Calibri" w:hAnsi="Calibri" w:cs="Calibri"/>
        </w:rPr>
        <w:t>ii</w:t>
      </w:r>
      <w:r w:rsidR="002D27E6" w:rsidRPr="00005A83">
        <w:rPr>
          <w:rFonts w:ascii="Calibri" w:eastAsia="Calibri" w:hAnsi="Calibri" w:cs="Calibri"/>
        </w:rPr>
        <w:t>) the difference, if any, between (</w:t>
      </w:r>
      <w:r>
        <w:rPr>
          <w:rFonts w:ascii="Calibri" w:eastAsia="Calibri" w:hAnsi="Calibri" w:cs="Calibri"/>
        </w:rPr>
        <w:t>a</w:t>
      </w:r>
      <w:r w:rsidR="002D27E6" w:rsidRPr="00005A83">
        <w:rPr>
          <w:rFonts w:ascii="Calibri" w:eastAsia="Calibri" w:hAnsi="Calibri" w:cs="Calibri"/>
        </w:rPr>
        <w:t xml:space="preserve">) the aggregate price set forth in this </w:t>
      </w:r>
      <w:r w:rsidR="00755E0E">
        <w:rPr>
          <w:rFonts w:ascii="Calibri" w:eastAsia="Calibri" w:hAnsi="Calibri" w:cs="Calibri"/>
        </w:rPr>
        <w:t>Contract</w:t>
      </w:r>
      <w:r w:rsidR="002D27E6" w:rsidRPr="00005A83">
        <w:rPr>
          <w:rFonts w:ascii="Calibri" w:eastAsia="Calibri" w:hAnsi="Calibri" w:cs="Calibri"/>
        </w:rPr>
        <w:t xml:space="preserve"> for all remaining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to be delivered under this </w:t>
      </w:r>
      <w:r w:rsidR="00755E0E">
        <w:rPr>
          <w:rFonts w:ascii="Calibri" w:eastAsia="Calibri" w:hAnsi="Calibri" w:cs="Calibri"/>
        </w:rPr>
        <w:t>Contract</w:t>
      </w:r>
      <w:r w:rsidR="00755E0E" w:rsidRPr="00005A83">
        <w:rPr>
          <w:rFonts w:ascii="Calibri" w:eastAsia="Calibri" w:hAnsi="Calibri" w:cs="Calibri"/>
        </w:rPr>
        <w:t xml:space="preserve"> </w:t>
      </w:r>
      <w:r w:rsidR="002D27E6" w:rsidRPr="00005A83">
        <w:rPr>
          <w:rFonts w:ascii="Calibri" w:eastAsia="Calibri" w:hAnsi="Calibri" w:cs="Calibri"/>
        </w:rPr>
        <w:t>minus (</w:t>
      </w:r>
      <w:r>
        <w:rPr>
          <w:rFonts w:ascii="Calibri" w:eastAsia="Calibri" w:hAnsi="Calibri" w:cs="Calibri"/>
        </w:rPr>
        <w:t>b</w:t>
      </w:r>
      <w:r w:rsidR="002D27E6" w:rsidRPr="00005A83">
        <w:rPr>
          <w:rFonts w:ascii="Calibri" w:eastAsia="Calibri" w:hAnsi="Calibri" w:cs="Calibri"/>
        </w:rPr>
        <w:t xml:space="preserve">) the aggregate market price for equivalent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(equivalent with respect to amount, </w:t>
      </w:r>
      <w:r w:rsidR="00755E0E">
        <w:rPr>
          <w:rFonts w:ascii="Calibri" w:eastAsia="Calibri" w:hAnsi="Calibri" w:cs="Calibri"/>
        </w:rPr>
        <w:t>RIN</w:t>
      </w:r>
      <w:r w:rsidR="00755E0E" w:rsidRPr="00005A83">
        <w:rPr>
          <w:rFonts w:ascii="Calibri" w:eastAsia="Calibri" w:hAnsi="Calibri" w:cs="Calibri"/>
        </w:rPr>
        <w:t xml:space="preserve"> </w:t>
      </w:r>
      <w:r w:rsidR="00755E0E">
        <w:rPr>
          <w:rFonts w:ascii="Calibri" w:eastAsia="Calibri" w:hAnsi="Calibri" w:cs="Calibri"/>
        </w:rPr>
        <w:t>V</w:t>
      </w:r>
      <w:r w:rsidR="002D27E6" w:rsidRPr="00005A83">
        <w:rPr>
          <w:rFonts w:ascii="Calibri" w:eastAsia="Calibri" w:hAnsi="Calibri" w:cs="Calibri"/>
        </w:rPr>
        <w:t xml:space="preserve">intage </w:t>
      </w:r>
      <w:r w:rsidR="00755E0E">
        <w:rPr>
          <w:rFonts w:ascii="Calibri" w:eastAsia="Calibri" w:hAnsi="Calibri" w:cs="Calibri"/>
        </w:rPr>
        <w:t>Y</w:t>
      </w:r>
      <w:r w:rsidR="002D27E6" w:rsidRPr="00005A83">
        <w:rPr>
          <w:rFonts w:ascii="Calibri" w:eastAsia="Calibri" w:hAnsi="Calibri" w:cs="Calibri"/>
        </w:rPr>
        <w:t xml:space="preserve">ear and delivery dates) as of the date such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were to be delivered by </w:t>
      </w:r>
      <w:r w:rsidR="00522D34">
        <w:rPr>
          <w:rFonts w:ascii="Calibri" w:eastAsia="Calibri" w:hAnsi="Calibri" w:cs="Calibri"/>
        </w:rPr>
        <w:t>Seller</w:t>
      </w:r>
      <w:r w:rsidR="002D27E6" w:rsidRPr="00005A83">
        <w:rPr>
          <w:rFonts w:ascii="Calibri" w:eastAsia="Calibri" w:hAnsi="Calibri" w:cs="Calibri"/>
        </w:rPr>
        <w:t xml:space="preserve"> to </w:t>
      </w:r>
      <w:r w:rsidR="00522D34">
        <w:rPr>
          <w:rFonts w:ascii="Calibri" w:eastAsia="Calibri" w:hAnsi="Calibri" w:cs="Calibri"/>
        </w:rPr>
        <w:t>Buyer</w:t>
      </w:r>
      <w:r w:rsidR="002D27E6" w:rsidRPr="00005A83">
        <w:rPr>
          <w:rFonts w:ascii="Calibri" w:eastAsia="Calibri" w:hAnsi="Calibri" w:cs="Calibri"/>
        </w:rPr>
        <w:t xml:space="preserve">, to be determined based on the average </w:t>
      </w:r>
      <w:r w:rsidR="00755E0E">
        <w:rPr>
          <w:rFonts w:ascii="Calibri" w:eastAsia="Calibri" w:hAnsi="Calibri" w:cs="Calibri"/>
        </w:rPr>
        <w:t>RIN</w:t>
      </w:r>
      <w:r w:rsidR="00755E0E" w:rsidRPr="00005A83">
        <w:rPr>
          <w:rFonts w:ascii="Calibri" w:eastAsia="Calibri" w:hAnsi="Calibri" w:cs="Calibri"/>
        </w:rPr>
        <w:t xml:space="preserve"> </w:t>
      </w:r>
      <w:r w:rsidR="002D27E6" w:rsidRPr="00005A83">
        <w:rPr>
          <w:rFonts w:ascii="Calibri" w:eastAsia="Calibri" w:hAnsi="Calibri" w:cs="Calibri"/>
        </w:rPr>
        <w:t xml:space="preserve">prices quoted by two unaffiliated leading dealers, brokers, or other industry participant reasonably chosen by </w:t>
      </w:r>
      <w:r w:rsidR="00522D34">
        <w:rPr>
          <w:rFonts w:ascii="Calibri" w:eastAsia="Calibri" w:hAnsi="Calibri" w:cs="Calibri"/>
        </w:rPr>
        <w:t>Seller</w:t>
      </w:r>
      <w:r w:rsidR="002D27E6" w:rsidRPr="00005A83">
        <w:rPr>
          <w:rFonts w:ascii="Calibri" w:eastAsia="Calibri" w:hAnsi="Calibri" w:cs="Calibri"/>
        </w:rPr>
        <w:t>; plus (</w:t>
      </w:r>
      <w:r w:rsidR="00755E0E">
        <w:rPr>
          <w:rFonts w:ascii="Calibri" w:eastAsia="Calibri" w:hAnsi="Calibri" w:cs="Calibri"/>
        </w:rPr>
        <w:t>iii</w:t>
      </w:r>
      <w:r w:rsidR="002D27E6" w:rsidRPr="00005A83">
        <w:rPr>
          <w:rFonts w:ascii="Calibri" w:eastAsia="Calibri" w:hAnsi="Calibri" w:cs="Calibri"/>
        </w:rPr>
        <w:t xml:space="preserve">) any other amounts owed to </w:t>
      </w:r>
      <w:r w:rsidR="00522D34">
        <w:rPr>
          <w:rFonts w:ascii="Calibri" w:eastAsia="Calibri" w:hAnsi="Calibri" w:cs="Calibri"/>
        </w:rPr>
        <w:t>Seller</w:t>
      </w:r>
      <w:r w:rsidR="002D27E6" w:rsidRPr="00005A83">
        <w:rPr>
          <w:rFonts w:ascii="Calibri" w:eastAsia="Calibri" w:hAnsi="Calibri" w:cs="Calibri"/>
        </w:rPr>
        <w:t xml:space="preserve"> by </w:t>
      </w:r>
      <w:r w:rsidR="00522D34">
        <w:rPr>
          <w:rFonts w:ascii="Calibri" w:eastAsia="Calibri" w:hAnsi="Calibri" w:cs="Calibri"/>
        </w:rPr>
        <w:t>Buyer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less (</w:t>
      </w:r>
      <w:r w:rsidR="00755E0E">
        <w:rPr>
          <w:rFonts w:ascii="Calibri" w:eastAsia="Calibri" w:hAnsi="Calibri" w:cs="Calibri"/>
        </w:rPr>
        <w:t>iv</w:t>
      </w:r>
      <w:r w:rsidR="002D27E6" w:rsidRPr="00005A83">
        <w:rPr>
          <w:rFonts w:ascii="Calibri" w:eastAsia="Calibri" w:hAnsi="Calibri" w:cs="Calibri"/>
        </w:rPr>
        <w:t xml:space="preserve">) any amounts owed to </w:t>
      </w:r>
      <w:r w:rsidR="00522D34">
        <w:rPr>
          <w:rFonts w:ascii="Calibri" w:eastAsia="Calibri" w:hAnsi="Calibri" w:cs="Calibri"/>
        </w:rPr>
        <w:t>Buyer</w:t>
      </w:r>
      <w:r w:rsidR="002D27E6" w:rsidRPr="00005A83">
        <w:rPr>
          <w:rFonts w:ascii="Calibri" w:eastAsia="Calibri" w:hAnsi="Calibri" w:cs="Calibri"/>
        </w:rPr>
        <w:t xml:space="preserve"> by </w:t>
      </w:r>
      <w:r w:rsidR="00522D34">
        <w:rPr>
          <w:rFonts w:ascii="Calibri" w:eastAsia="Calibri" w:hAnsi="Calibri" w:cs="Calibri"/>
        </w:rPr>
        <w:t>Seller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plus (</w:t>
      </w:r>
      <w:r w:rsidR="00755E0E">
        <w:rPr>
          <w:rFonts w:ascii="Calibri" w:eastAsia="Calibri" w:hAnsi="Calibri" w:cs="Calibri"/>
        </w:rPr>
        <w:t>v</w:t>
      </w:r>
      <w:r w:rsidR="002D27E6" w:rsidRPr="00005A83">
        <w:rPr>
          <w:rFonts w:ascii="Calibri" w:eastAsia="Calibri" w:hAnsi="Calibri" w:cs="Calibri"/>
        </w:rPr>
        <w:t xml:space="preserve">) interest at the </w:t>
      </w:r>
      <w:r w:rsidR="001901C2">
        <w:rPr>
          <w:rFonts w:ascii="Calibri" w:eastAsia="Calibri" w:hAnsi="Calibri" w:cs="Calibri"/>
        </w:rPr>
        <w:t>I</w:t>
      </w:r>
      <w:r w:rsidR="002D27E6" w:rsidRPr="00005A83">
        <w:rPr>
          <w:rFonts w:ascii="Calibri" w:eastAsia="Calibri" w:hAnsi="Calibri" w:cs="Calibri"/>
        </w:rPr>
        <w:t xml:space="preserve">nterest </w:t>
      </w:r>
      <w:r w:rsidR="001901C2">
        <w:rPr>
          <w:rFonts w:ascii="Calibri" w:eastAsia="Calibri" w:hAnsi="Calibri" w:cs="Calibri"/>
        </w:rPr>
        <w:t>R</w:t>
      </w:r>
      <w:r w:rsidR="002D27E6" w:rsidRPr="00005A83">
        <w:rPr>
          <w:rFonts w:ascii="Calibri" w:eastAsia="Calibri" w:hAnsi="Calibri" w:cs="Calibri"/>
        </w:rPr>
        <w:t>ate from the due date or the termination date, whichever is earlier, until paid; plus</w:t>
      </w:r>
      <w:r>
        <w:rPr>
          <w:rFonts w:ascii="Calibri" w:eastAsia="Calibri" w:hAnsi="Calibri" w:cs="Calibri"/>
        </w:rPr>
        <w:t xml:space="preserve"> </w:t>
      </w:r>
      <w:r w:rsidR="002D27E6" w:rsidRPr="00005A83">
        <w:rPr>
          <w:rFonts w:ascii="Calibri" w:eastAsia="Calibri" w:hAnsi="Calibri" w:cs="Calibri"/>
        </w:rPr>
        <w:t>(</w:t>
      </w:r>
      <w:r w:rsidR="00755E0E">
        <w:rPr>
          <w:rFonts w:ascii="Calibri" w:eastAsia="Calibri" w:hAnsi="Calibri" w:cs="Calibri"/>
        </w:rPr>
        <w:t>vii</w:t>
      </w:r>
      <w:r w:rsidR="002D27E6" w:rsidRPr="00005A83">
        <w:rPr>
          <w:rFonts w:ascii="Calibri" w:eastAsia="Calibri" w:hAnsi="Calibri" w:cs="Calibri"/>
        </w:rPr>
        <w:t xml:space="preserve">) any brokerage fee reasonably incurred by </w:t>
      </w:r>
      <w:r w:rsidR="00522D34">
        <w:rPr>
          <w:rFonts w:ascii="Calibri" w:eastAsia="Calibri" w:hAnsi="Calibri" w:cs="Calibri"/>
        </w:rPr>
        <w:t>Seller</w:t>
      </w:r>
      <w:r w:rsidR="002D27E6" w:rsidRPr="00005A83">
        <w:rPr>
          <w:rFonts w:ascii="Calibri" w:eastAsia="Calibri" w:hAnsi="Calibri" w:cs="Calibri"/>
        </w:rPr>
        <w:t xml:space="preserve"> in entering into any replacement transaction. </w:t>
      </w:r>
      <w:r w:rsidR="00522D34">
        <w:rPr>
          <w:rFonts w:ascii="Calibri" w:eastAsia="Calibri" w:hAnsi="Calibri" w:cs="Calibri"/>
        </w:rPr>
        <w:t>Seller</w:t>
      </w:r>
      <w:r w:rsidR="002D27E6" w:rsidRPr="00005A83">
        <w:rPr>
          <w:rFonts w:ascii="Calibri" w:eastAsia="Calibri" w:hAnsi="Calibri" w:cs="Calibri"/>
        </w:rPr>
        <w:t xml:space="preserve"> is not required to enter into any replacement transaction.</w:t>
      </w:r>
    </w:p>
    <w:p w14:paraId="13DC4C89" w14:textId="77777777" w:rsidR="00587BC2" w:rsidRPr="00005A83" w:rsidRDefault="00587BC2" w:rsidP="00615837">
      <w:pPr>
        <w:spacing w:before="16" w:after="0" w:line="240" w:lineRule="auto"/>
        <w:jc w:val="both"/>
        <w:rPr>
          <w:rFonts w:ascii="Calibri" w:eastAsia="Calibri" w:hAnsi="Calibri" w:cs="Calibri"/>
        </w:rPr>
      </w:pPr>
    </w:p>
    <w:p w14:paraId="566CBD86" w14:textId="4B0ABFA8" w:rsidR="002D27E6" w:rsidRDefault="00587BC2" w:rsidP="00755E0E">
      <w:pPr>
        <w:spacing w:before="16" w:after="0" w:line="240" w:lineRule="auto"/>
        <w:ind w:firstLine="720"/>
        <w:jc w:val="both"/>
        <w:rPr>
          <w:rFonts w:ascii="Calibri" w:eastAsia="Calibri" w:hAnsi="Calibri" w:cs="Calibri"/>
        </w:rPr>
      </w:pPr>
      <w:r>
        <w:rPr>
          <w:rFonts w:ascii="Calibri" w:eastAsia="Calibri" w:hAnsi="Calibri" w:cs="Calibri"/>
        </w:rPr>
        <w:t>E.</w:t>
      </w:r>
      <w:r>
        <w:rPr>
          <w:rFonts w:ascii="Calibri" w:eastAsia="Calibri" w:hAnsi="Calibri" w:cs="Calibri"/>
        </w:rPr>
        <w:tab/>
      </w:r>
      <w:r w:rsidR="00522D34" w:rsidRPr="00444E93">
        <w:rPr>
          <w:rFonts w:ascii="Calibri" w:eastAsia="Calibri" w:hAnsi="Calibri" w:cs="Calibri"/>
          <w:u w:val="single"/>
        </w:rPr>
        <w:t>Seller</w:t>
      </w:r>
      <w:r w:rsidR="002D27E6" w:rsidRPr="00444E93">
        <w:rPr>
          <w:rFonts w:ascii="Calibri" w:eastAsia="Calibri" w:hAnsi="Calibri" w:cs="Calibri"/>
          <w:u w:val="single"/>
        </w:rPr>
        <w:t xml:space="preserve">'s </w:t>
      </w:r>
      <w:r w:rsidRPr="00444E93">
        <w:rPr>
          <w:rFonts w:ascii="Calibri" w:eastAsia="Calibri" w:hAnsi="Calibri" w:cs="Calibri"/>
          <w:u w:val="single"/>
        </w:rPr>
        <w:t>Liability</w:t>
      </w:r>
      <w:r w:rsidR="002D27E6" w:rsidRPr="00005A83">
        <w:rPr>
          <w:rFonts w:ascii="Calibri" w:eastAsia="Calibri" w:hAnsi="Calibri" w:cs="Calibri"/>
        </w:rPr>
        <w:t xml:space="preserve">. In the event </w:t>
      </w:r>
      <w:r w:rsidR="00522D34">
        <w:rPr>
          <w:rFonts w:ascii="Calibri" w:eastAsia="Calibri" w:hAnsi="Calibri" w:cs="Calibri"/>
        </w:rPr>
        <w:t>Seller</w:t>
      </w:r>
      <w:r w:rsidR="002D27E6" w:rsidRPr="00005A83">
        <w:rPr>
          <w:rFonts w:ascii="Calibri" w:eastAsia="Calibri" w:hAnsi="Calibri" w:cs="Calibri"/>
        </w:rPr>
        <w:t xml:space="preserve"> causes an </w:t>
      </w:r>
      <w:r w:rsidR="00755E0E">
        <w:rPr>
          <w:rFonts w:ascii="Calibri" w:eastAsia="Calibri" w:hAnsi="Calibri" w:cs="Calibri"/>
        </w:rPr>
        <w:t>Event of Default</w:t>
      </w:r>
      <w:r w:rsidR="002D27E6" w:rsidRPr="00005A83">
        <w:rPr>
          <w:rFonts w:ascii="Calibri" w:eastAsia="Calibri" w:hAnsi="Calibri" w:cs="Calibri"/>
        </w:rPr>
        <w:t xml:space="preserve"> specified in </w:t>
      </w:r>
      <w:r w:rsidR="001901C2">
        <w:rPr>
          <w:rFonts w:ascii="Calibri" w:eastAsia="Calibri" w:hAnsi="Calibri" w:cs="Calibri"/>
        </w:rPr>
        <w:t>S</w:t>
      </w:r>
      <w:r w:rsidR="001901C2" w:rsidRPr="00005A83">
        <w:rPr>
          <w:rFonts w:ascii="Calibri" w:eastAsia="Calibri" w:hAnsi="Calibri" w:cs="Calibri"/>
        </w:rPr>
        <w:t xml:space="preserve">ection </w:t>
      </w:r>
      <w:r w:rsidR="002D27E6" w:rsidRPr="00005A83">
        <w:rPr>
          <w:rFonts w:ascii="Calibri" w:eastAsia="Calibri" w:hAnsi="Calibri" w:cs="Calibri"/>
        </w:rPr>
        <w:t>5.</w:t>
      </w:r>
      <w:r w:rsidR="00755E0E">
        <w:rPr>
          <w:rFonts w:ascii="Calibri" w:eastAsia="Calibri" w:hAnsi="Calibri" w:cs="Calibri"/>
        </w:rPr>
        <w:t>A.</w:t>
      </w:r>
      <w:r w:rsidR="00755E0E" w:rsidRPr="00005A83">
        <w:rPr>
          <w:rFonts w:ascii="Calibri" w:eastAsia="Calibri" w:hAnsi="Calibri" w:cs="Calibri"/>
        </w:rPr>
        <w:t xml:space="preserve"> </w:t>
      </w:r>
      <w:r w:rsidR="002D27E6" w:rsidRPr="00005A83">
        <w:rPr>
          <w:rFonts w:ascii="Calibri" w:eastAsia="Calibri" w:hAnsi="Calibri" w:cs="Calibri"/>
        </w:rPr>
        <w:t xml:space="preserve">above and </w:t>
      </w:r>
      <w:r w:rsidR="00522D34">
        <w:rPr>
          <w:rFonts w:ascii="Calibri" w:eastAsia="Calibri" w:hAnsi="Calibri" w:cs="Calibri"/>
        </w:rPr>
        <w:t>Buyer</w:t>
      </w:r>
      <w:r w:rsidR="002D27E6" w:rsidRPr="00005A83">
        <w:rPr>
          <w:rFonts w:ascii="Calibri" w:eastAsia="Calibri" w:hAnsi="Calibri" w:cs="Calibri"/>
        </w:rPr>
        <w:t xml:space="preserve"> elects to terminate this </w:t>
      </w:r>
      <w:r w:rsidR="00755E0E">
        <w:rPr>
          <w:rFonts w:ascii="Calibri" w:eastAsia="Calibri" w:hAnsi="Calibri" w:cs="Calibri"/>
        </w:rPr>
        <w:t>Contract</w:t>
      </w:r>
      <w:r w:rsidR="002D27E6" w:rsidRPr="00005A83">
        <w:rPr>
          <w:rFonts w:ascii="Calibri" w:eastAsia="Calibri" w:hAnsi="Calibri" w:cs="Calibri"/>
        </w:rPr>
        <w:t xml:space="preserve">, </w:t>
      </w:r>
      <w:r w:rsidR="00522D34">
        <w:rPr>
          <w:rFonts w:ascii="Calibri" w:eastAsia="Calibri" w:hAnsi="Calibri" w:cs="Calibri"/>
        </w:rPr>
        <w:t>Buyer</w:t>
      </w:r>
      <w:r w:rsidR="002D27E6" w:rsidRPr="00005A83">
        <w:rPr>
          <w:rFonts w:ascii="Calibri" w:eastAsia="Calibri" w:hAnsi="Calibri" w:cs="Calibri"/>
        </w:rPr>
        <w:t xml:space="preserve"> shall calculate the termination payment, in an expeditious manner, as the sum of (</w:t>
      </w:r>
      <w:r w:rsidR="00755E0E">
        <w:rPr>
          <w:rFonts w:ascii="Calibri" w:eastAsia="Calibri" w:hAnsi="Calibri" w:cs="Calibri"/>
        </w:rPr>
        <w:t>i</w:t>
      </w:r>
      <w:r w:rsidR="002D27E6" w:rsidRPr="00005A83">
        <w:rPr>
          <w:rFonts w:ascii="Calibri" w:eastAsia="Calibri" w:hAnsi="Calibri" w:cs="Calibri"/>
        </w:rPr>
        <w:t>) the difference, if any, between (</w:t>
      </w:r>
      <w:r w:rsidR="00755E0E">
        <w:rPr>
          <w:rFonts w:ascii="Calibri" w:eastAsia="Calibri" w:hAnsi="Calibri" w:cs="Calibri"/>
        </w:rPr>
        <w:t>a</w:t>
      </w:r>
      <w:r w:rsidR="002D27E6" w:rsidRPr="00005A83">
        <w:rPr>
          <w:rFonts w:ascii="Calibri" w:eastAsia="Calibri" w:hAnsi="Calibri" w:cs="Calibri"/>
        </w:rPr>
        <w:t xml:space="preserve">) the aggregate market price for equivalent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(equivalent with respect to amount, </w:t>
      </w:r>
      <w:r w:rsidR="00755E0E">
        <w:rPr>
          <w:rFonts w:ascii="Calibri" w:eastAsia="Calibri" w:hAnsi="Calibri" w:cs="Calibri"/>
        </w:rPr>
        <w:t>RIN</w:t>
      </w:r>
      <w:r w:rsidR="00755E0E" w:rsidRPr="00005A83">
        <w:rPr>
          <w:rFonts w:ascii="Calibri" w:eastAsia="Calibri" w:hAnsi="Calibri" w:cs="Calibri"/>
        </w:rPr>
        <w:t xml:space="preserve"> </w:t>
      </w:r>
      <w:r w:rsidR="00755E0E">
        <w:rPr>
          <w:rFonts w:ascii="Calibri" w:eastAsia="Calibri" w:hAnsi="Calibri" w:cs="Calibri"/>
        </w:rPr>
        <w:t>V</w:t>
      </w:r>
      <w:r w:rsidR="002D27E6" w:rsidRPr="00005A83">
        <w:rPr>
          <w:rFonts w:ascii="Calibri" w:eastAsia="Calibri" w:hAnsi="Calibri" w:cs="Calibri"/>
        </w:rPr>
        <w:t xml:space="preserve">intage </w:t>
      </w:r>
      <w:r w:rsidR="00755E0E">
        <w:rPr>
          <w:rFonts w:ascii="Calibri" w:eastAsia="Calibri" w:hAnsi="Calibri" w:cs="Calibri"/>
        </w:rPr>
        <w:t>Y</w:t>
      </w:r>
      <w:r w:rsidR="002D27E6" w:rsidRPr="00005A83">
        <w:rPr>
          <w:rFonts w:ascii="Calibri" w:eastAsia="Calibri" w:hAnsi="Calibri" w:cs="Calibri"/>
        </w:rPr>
        <w:t xml:space="preserve">ear, and delivery dates) as of the date such </w:t>
      </w:r>
      <w:r w:rsidR="00755E0E">
        <w:rPr>
          <w:rFonts w:ascii="Calibri" w:eastAsia="Calibri" w:hAnsi="Calibri" w:cs="Calibri"/>
        </w:rPr>
        <w:t>RINS</w:t>
      </w:r>
      <w:r w:rsidR="00755E0E" w:rsidRPr="00005A83">
        <w:rPr>
          <w:rFonts w:ascii="Calibri" w:eastAsia="Calibri" w:hAnsi="Calibri" w:cs="Calibri"/>
        </w:rPr>
        <w:t xml:space="preserve"> </w:t>
      </w:r>
      <w:r w:rsidR="002D27E6" w:rsidRPr="00005A83">
        <w:rPr>
          <w:rFonts w:ascii="Calibri" w:eastAsia="Calibri" w:hAnsi="Calibri" w:cs="Calibri"/>
        </w:rPr>
        <w:t xml:space="preserve">were determined to be invalid, to be determined based on the average </w:t>
      </w:r>
      <w:r w:rsidR="00755E0E">
        <w:rPr>
          <w:rFonts w:ascii="Calibri" w:eastAsia="Calibri" w:hAnsi="Calibri" w:cs="Calibri"/>
        </w:rPr>
        <w:t>RIN</w:t>
      </w:r>
      <w:r w:rsidR="00755E0E" w:rsidRPr="00005A83">
        <w:rPr>
          <w:rFonts w:ascii="Calibri" w:eastAsia="Calibri" w:hAnsi="Calibri" w:cs="Calibri"/>
        </w:rPr>
        <w:t xml:space="preserve"> </w:t>
      </w:r>
      <w:r w:rsidR="002D27E6" w:rsidRPr="00005A83">
        <w:rPr>
          <w:rFonts w:ascii="Calibri" w:eastAsia="Calibri" w:hAnsi="Calibri" w:cs="Calibri"/>
        </w:rPr>
        <w:t xml:space="preserve">prices quoted by two unaffiliated leading dealers, brokers, or other industry participants, reasonably chosen by </w:t>
      </w:r>
      <w:r w:rsidR="00522D34">
        <w:rPr>
          <w:rFonts w:ascii="Calibri" w:eastAsia="Calibri" w:hAnsi="Calibri" w:cs="Calibri"/>
        </w:rPr>
        <w:t>Buyer</w:t>
      </w:r>
      <w:r w:rsidR="002D27E6" w:rsidRPr="00005A83">
        <w:rPr>
          <w:rFonts w:ascii="Calibri" w:eastAsia="Calibri" w:hAnsi="Calibri" w:cs="Calibri"/>
        </w:rPr>
        <w:t>; minus (</w:t>
      </w:r>
      <w:r w:rsidR="00755E0E">
        <w:rPr>
          <w:rFonts w:ascii="Calibri" w:eastAsia="Calibri" w:hAnsi="Calibri" w:cs="Calibri"/>
        </w:rPr>
        <w:t>b</w:t>
      </w:r>
      <w:r w:rsidR="002D27E6" w:rsidRPr="00005A83">
        <w:rPr>
          <w:rFonts w:ascii="Calibri" w:eastAsia="Calibri" w:hAnsi="Calibri" w:cs="Calibri"/>
        </w:rPr>
        <w:t xml:space="preserve">) the aggregate price set forth in this </w:t>
      </w:r>
      <w:r w:rsidR="00755E0E">
        <w:rPr>
          <w:rFonts w:ascii="Calibri" w:eastAsia="Calibri" w:hAnsi="Calibri" w:cs="Calibri"/>
        </w:rPr>
        <w:t>Contract</w:t>
      </w:r>
      <w:r w:rsidR="002D27E6" w:rsidRPr="00005A83">
        <w:rPr>
          <w:rFonts w:ascii="Calibri" w:eastAsia="Calibri" w:hAnsi="Calibri" w:cs="Calibri"/>
        </w:rPr>
        <w:t xml:space="preserve"> for all remaining </w:t>
      </w:r>
      <w:r w:rsidR="00C524B2">
        <w:rPr>
          <w:rFonts w:ascii="Calibri" w:eastAsia="Calibri" w:hAnsi="Calibri" w:cs="Calibri"/>
        </w:rPr>
        <w:t>RINs</w:t>
      </w:r>
      <w:r w:rsidR="00C524B2" w:rsidRPr="00005A83">
        <w:rPr>
          <w:rFonts w:ascii="Calibri" w:eastAsia="Calibri" w:hAnsi="Calibri" w:cs="Calibri"/>
        </w:rPr>
        <w:t xml:space="preserve"> </w:t>
      </w:r>
      <w:r w:rsidR="002D27E6" w:rsidRPr="00005A83">
        <w:rPr>
          <w:rFonts w:ascii="Calibri" w:eastAsia="Calibri" w:hAnsi="Calibri" w:cs="Calibri"/>
        </w:rPr>
        <w:t xml:space="preserve">to be delivered under this </w:t>
      </w:r>
      <w:r w:rsidR="00755E0E">
        <w:rPr>
          <w:rFonts w:ascii="Calibri" w:eastAsia="Calibri" w:hAnsi="Calibri" w:cs="Calibri"/>
        </w:rPr>
        <w:t>Contract</w:t>
      </w:r>
      <w:r w:rsidR="002D27E6" w:rsidRPr="00005A83">
        <w:rPr>
          <w:rFonts w:ascii="Calibri" w:eastAsia="Calibri" w:hAnsi="Calibri" w:cs="Calibri"/>
        </w:rPr>
        <w:t>; plus (</w:t>
      </w:r>
      <w:r w:rsidR="00C524B2">
        <w:rPr>
          <w:rFonts w:ascii="Calibri" w:eastAsia="Calibri" w:hAnsi="Calibri" w:cs="Calibri"/>
        </w:rPr>
        <w:t>ii</w:t>
      </w:r>
      <w:r w:rsidR="002D27E6" w:rsidRPr="00005A83">
        <w:rPr>
          <w:rFonts w:ascii="Calibri" w:eastAsia="Calibri" w:hAnsi="Calibri" w:cs="Calibri"/>
        </w:rPr>
        <w:t xml:space="preserve">) any other amounts owed to </w:t>
      </w:r>
      <w:r w:rsidR="00522D34">
        <w:rPr>
          <w:rFonts w:ascii="Calibri" w:eastAsia="Calibri" w:hAnsi="Calibri" w:cs="Calibri"/>
        </w:rPr>
        <w:t>Buyer</w:t>
      </w:r>
      <w:r w:rsidR="002D27E6" w:rsidRPr="00005A83">
        <w:rPr>
          <w:rFonts w:ascii="Calibri" w:eastAsia="Calibri" w:hAnsi="Calibri" w:cs="Calibri"/>
        </w:rPr>
        <w:t xml:space="preserve"> by </w:t>
      </w:r>
      <w:r w:rsidR="00522D34">
        <w:rPr>
          <w:rFonts w:ascii="Calibri" w:eastAsia="Calibri" w:hAnsi="Calibri" w:cs="Calibri"/>
        </w:rPr>
        <w:t>Seller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less (</w:t>
      </w:r>
      <w:r w:rsidR="00C524B2">
        <w:rPr>
          <w:rFonts w:ascii="Calibri" w:eastAsia="Calibri" w:hAnsi="Calibri" w:cs="Calibri"/>
        </w:rPr>
        <w:t>iii</w:t>
      </w:r>
      <w:r w:rsidR="002D27E6" w:rsidRPr="00005A83">
        <w:rPr>
          <w:rFonts w:ascii="Calibri" w:eastAsia="Calibri" w:hAnsi="Calibri" w:cs="Calibri"/>
        </w:rPr>
        <w:t xml:space="preserve">) the price for any </w:t>
      </w:r>
      <w:r w:rsidR="00C524B2">
        <w:rPr>
          <w:rFonts w:ascii="Calibri" w:eastAsia="Calibri" w:hAnsi="Calibri" w:cs="Calibri"/>
        </w:rPr>
        <w:t>RINs</w:t>
      </w:r>
      <w:r w:rsidR="00C524B2" w:rsidRPr="00005A83">
        <w:rPr>
          <w:rFonts w:ascii="Calibri" w:eastAsia="Calibri" w:hAnsi="Calibri" w:cs="Calibri"/>
        </w:rPr>
        <w:t xml:space="preserve"> </w:t>
      </w:r>
      <w:r w:rsidR="002D27E6" w:rsidRPr="00005A83">
        <w:rPr>
          <w:rFonts w:ascii="Calibri" w:eastAsia="Calibri" w:hAnsi="Calibri" w:cs="Calibri"/>
        </w:rPr>
        <w:t xml:space="preserve">delivered to </w:t>
      </w:r>
      <w:r w:rsidR="00522D34">
        <w:rPr>
          <w:rFonts w:ascii="Calibri" w:eastAsia="Calibri" w:hAnsi="Calibri" w:cs="Calibri"/>
        </w:rPr>
        <w:t>Buyer</w:t>
      </w:r>
      <w:r w:rsidR="002D27E6" w:rsidRPr="00005A83">
        <w:rPr>
          <w:rFonts w:ascii="Calibri" w:eastAsia="Calibri" w:hAnsi="Calibri" w:cs="Calibri"/>
        </w:rPr>
        <w:t xml:space="preserve"> for which </w:t>
      </w:r>
      <w:r w:rsidR="00522D34">
        <w:rPr>
          <w:rFonts w:ascii="Calibri" w:eastAsia="Calibri" w:hAnsi="Calibri" w:cs="Calibri"/>
        </w:rPr>
        <w:t>Seller</w:t>
      </w:r>
      <w:r w:rsidR="002D27E6" w:rsidRPr="00005A83">
        <w:rPr>
          <w:rFonts w:ascii="Calibri" w:eastAsia="Calibri" w:hAnsi="Calibri" w:cs="Calibri"/>
        </w:rPr>
        <w:t xml:space="preserve"> has not been paid; less (</w:t>
      </w:r>
      <w:r w:rsidR="00C524B2">
        <w:rPr>
          <w:rFonts w:ascii="Calibri" w:eastAsia="Calibri" w:hAnsi="Calibri" w:cs="Calibri"/>
        </w:rPr>
        <w:t>iv</w:t>
      </w:r>
      <w:r w:rsidR="002D27E6" w:rsidRPr="00005A83">
        <w:rPr>
          <w:rFonts w:ascii="Calibri" w:eastAsia="Calibri" w:hAnsi="Calibri" w:cs="Calibri"/>
        </w:rPr>
        <w:t xml:space="preserve">) any other amounts owed to </w:t>
      </w:r>
      <w:r w:rsidR="00522D34">
        <w:rPr>
          <w:rFonts w:ascii="Calibri" w:eastAsia="Calibri" w:hAnsi="Calibri" w:cs="Calibri"/>
        </w:rPr>
        <w:t>Seller</w:t>
      </w:r>
      <w:r w:rsidR="002D27E6" w:rsidRPr="00005A83">
        <w:rPr>
          <w:rFonts w:ascii="Calibri" w:eastAsia="Calibri" w:hAnsi="Calibri" w:cs="Calibri"/>
        </w:rPr>
        <w:t xml:space="preserve"> by </w:t>
      </w:r>
      <w:r w:rsidR="00522D34">
        <w:rPr>
          <w:rFonts w:ascii="Calibri" w:eastAsia="Calibri" w:hAnsi="Calibri" w:cs="Calibri"/>
        </w:rPr>
        <w:t>Buyer</w:t>
      </w:r>
      <w:r w:rsidR="002D27E6" w:rsidRPr="00005A83">
        <w:rPr>
          <w:rFonts w:ascii="Calibri" w:eastAsia="Calibri" w:hAnsi="Calibri" w:cs="Calibri"/>
        </w:rPr>
        <w:t xml:space="preserve"> arising under this </w:t>
      </w:r>
      <w:r w:rsidR="00755E0E">
        <w:rPr>
          <w:rFonts w:ascii="Calibri" w:eastAsia="Calibri" w:hAnsi="Calibri" w:cs="Calibri"/>
        </w:rPr>
        <w:t>Contract</w:t>
      </w:r>
      <w:r w:rsidR="002D27E6" w:rsidRPr="00005A83">
        <w:rPr>
          <w:rFonts w:ascii="Calibri" w:eastAsia="Calibri" w:hAnsi="Calibri" w:cs="Calibri"/>
        </w:rPr>
        <w:t>; plus (</w:t>
      </w:r>
      <w:r w:rsidR="00C524B2">
        <w:rPr>
          <w:rFonts w:ascii="Calibri" w:eastAsia="Calibri" w:hAnsi="Calibri" w:cs="Calibri"/>
        </w:rPr>
        <w:t>v</w:t>
      </w:r>
      <w:r w:rsidR="002D27E6" w:rsidRPr="00005A83">
        <w:rPr>
          <w:rFonts w:ascii="Calibri" w:eastAsia="Calibri" w:hAnsi="Calibri" w:cs="Calibri"/>
        </w:rPr>
        <w:t xml:space="preserve">) interest at the </w:t>
      </w:r>
      <w:r w:rsidR="001901C2">
        <w:rPr>
          <w:rFonts w:ascii="Calibri" w:eastAsia="Calibri" w:hAnsi="Calibri" w:cs="Calibri"/>
        </w:rPr>
        <w:t>I</w:t>
      </w:r>
      <w:r w:rsidR="001901C2" w:rsidRPr="00005A83">
        <w:rPr>
          <w:rFonts w:ascii="Calibri" w:eastAsia="Calibri" w:hAnsi="Calibri" w:cs="Calibri"/>
        </w:rPr>
        <w:t xml:space="preserve">nterest </w:t>
      </w:r>
      <w:r w:rsidR="001901C2">
        <w:rPr>
          <w:rFonts w:ascii="Calibri" w:eastAsia="Calibri" w:hAnsi="Calibri" w:cs="Calibri"/>
        </w:rPr>
        <w:t>R</w:t>
      </w:r>
      <w:r w:rsidR="001901C2" w:rsidRPr="00005A83">
        <w:rPr>
          <w:rFonts w:ascii="Calibri" w:eastAsia="Calibri" w:hAnsi="Calibri" w:cs="Calibri"/>
        </w:rPr>
        <w:t xml:space="preserve">ate </w:t>
      </w:r>
      <w:r w:rsidR="002D27E6" w:rsidRPr="00005A83">
        <w:rPr>
          <w:rFonts w:ascii="Calibri" w:eastAsia="Calibri" w:hAnsi="Calibri" w:cs="Calibri"/>
        </w:rPr>
        <w:t>from the due date or the termination date, whichever is earlier, until paid; plus (</w:t>
      </w:r>
      <w:r w:rsidR="00C524B2">
        <w:rPr>
          <w:rFonts w:ascii="Calibri" w:eastAsia="Calibri" w:hAnsi="Calibri" w:cs="Calibri"/>
        </w:rPr>
        <w:t>vi</w:t>
      </w:r>
      <w:r w:rsidR="002D27E6" w:rsidRPr="00005A83">
        <w:rPr>
          <w:rFonts w:ascii="Calibri" w:eastAsia="Calibri" w:hAnsi="Calibri" w:cs="Calibri"/>
        </w:rPr>
        <w:t xml:space="preserve">) any brokerage fee reasonably incurred by </w:t>
      </w:r>
      <w:r w:rsidR="00522D34">
        <w:rPr>
          <w:rFonts w:ascii="Calibri" w:eastAsia="Calibri" w:hAnsi="Calibri" w:cs="Calibri"/>
        </w:rPr>
        <w:t>Buyer</w:t>
      </w:r>
      <w:r w:rsidR="002D27E6" w:rsidRPr="00005A83">
        <w:rPr>
          <w:rFonts w:ascii="Calibri" w:eastAsia="Calibri" w:hAnsi="Calibri" w:cs="Calibri"/>
        </w:rPr>
        <w:t xml:space="preserve"> </w:t>
      </w:r>
      <w:r w:rsidR="002D27E6" w:rsidRPr="00005A83">
        <w:rPr>
          <w:rFonts w:ascii="Calibri" w:eastAsia="Calibri" w:hAnsi="Calibri" w:cs="Calibri"/>
        </w:rPr>
        <w:lastRenderedPageBreak/>
        <w:t xml:space="preserve">in entering into any replacement transaction. </w:t>
      </w:r>
      <w:r w:rsidR="00522D34">
        <w:rPr>
          <w:rFonts w:ascii="Calibri" w:eastAsia="Calibri" w:hAnsi="Calibri" w:cs="Calibri"/>
        </w:rPr>
        <w:t>Buyer</w:t>
      </w:r>
      <w:r w:rsidR="002D27E6" w:rsidRPr="00005A83">
        <w:rPr>
          <w:rFonts w:ascii="Calibri" w:eastAsia="Calibri" w:hAnsi="Calibri" w:cs="Calibri"/>
        </w:rPr>
        <w:t xml:space="preserve"> is not required to enter into any replacement transaction.</w:t>
      </w:r>
    </w:p>
    <w:p w14:paraId="3CAB8A7A" w14:textId="77777777" w:rsidR="00C524B2" w:rsidRPr="00005A83" w:rsidRDefault="00C524B2" w:rsidP="00444E93">
      <w:pPr>
        <w:spacing w:before="16" w:after="0" w:line="240" w:lineRule="auto"/>
        <w:ind w:firstLine="720"/>
        <w:jc w:val="both"/>
        <w:rPr>
          <w:rFonts w:ascii="Calibri" w:eastAsia="Calibri" w:hAnsi="Calibri" w:cs="Calibri"/>
        </w:rPr>
      </w:pPr>
    </w:p>
    <w:p w14:paraId="24AF9AD1" w14:textId="6E10304F" w:rsidR="002D27E6" w:rsidRDefault="00C524B2" w:rsidP="00444E93">
      <w:pPr>
        <w:spacing w:before="16" w:after="0" w:line="240" w:lineRule="auto"/>
        <w:ind w:firstLine="720"/>
        <w:jc w:val="both"/>
        <w:rPr>
          <w:rFonts w:ascii="Calibri" w:eastAsia="Calibri" w:hAnsi="Calibri" w:cs="Calibri"/>
        </w:rPr>
      </w:pPr>
      <w:r>
        <w:rPr>
          <w:rFonts w:ascii="Calibri" w:eastAsia="Calibri" w:hAnsi="Calibri" w:cs="Calibri"/>
        </w:rPr>
        <w:t>F</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Past </w:t>
      </w:r>
      <w:r w:rsidRPr="00444E93">
        <w:rPr>
          <w:rFonts w:ascii="Calibri" w:eastAsia="Calibri" w:hAnsi="Calibri" w:cs="Calibri"/>
          <w:u w:val="single"/>
        </w:rPr>
        <w:t>Due Amounts</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All overdue payments shall bear interest from and including the due date to, but excluding, the date of payment at the interest rate.</w:t>
      </w:r>
    </w:p>
    <w:p w14:paraId="1E847618" w14:textId="77777777" w:rsidR="00C524B2" w:rsidRPr="00005A83" w:rsidRDefault="00C524B2" w:rsidP="00615837">
      <w:pPr>
        <w:spacing w:before="16" w:after="0" w:line="240" w:lineRule="auto"/>
        <w:jc w:val="both"/>
        <w:rPr>
          <w:rFonts w:ascii="Calibri" w:eastAsia="Calibri" w:hAnsi="Calibri" w:cs="Calibri"/>
        </w:rPr>
      </w:pPr>
    </w:p>
    <w:p w14:paraId="7FD3154B" w14:textId="62D29C8B" w:rsidR="002D27E6" w:rsidRDefault="00C524B2" w:rsidP="00444E93">
      <w:pPr>
        <w:spacing w:before="16" w:after="0" w:line="240" w:lineRule="auto"/>
        <w:ind w:firstLine="720"/>
        <w:jc w:val="both"/>
        <w:rPr>
          <w:rFonts w:ascii="Calibri" w:eastAsia="Calibri" w:hAnsi="Calibri" w:cs="Calibri"/>
        </w:rPr>
      </w:pPr>
      <w:r>
        <w:rPr>
          <w:rFonts w:ascii="Calibri" w:eastAsia="Calibri" w:hAnsi="Calibri" w:cs="Calibri"/>
        </w:rPr>
        <w:t>G</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Set-</w:t>
      </w:r>
      <w:r>
        <w:rPr>
          <w:rFonts w:ascii="Calibri" w:eastAsia="Calibri" w:hAnsi="Calibri" w:cs="Calibri"/>
          <w:u w:val="single"/>
        </w:rPr>
        <w:t>O</w:t>
      </w:r>
      <w:r w:rsidR="002D27E6" w:rsidRPr="00444E93">
        <w:rPr>
          <w:rFonts w:ascii="Calibri" w:eastAsia="Calibri" w:hAnsi="Calibri" w:cs="Calibri"/>
          <w:u w:val="single"/>
        </w:rPr>
        <w:t>ff</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Any amount payable to the </w:t>
      </w:r>
      <w:r>
        <w:rPr>
          <w:rFonts w:ascii="Calibri" w:eastAsia="Calibri" w:hAnsi="Calibri" w:cs="Calibri"/>
        </w:rPr>
        <w:t>D</w:t>
      </w:r>
      <w:r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by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pursuant to </w:t>
      </w:r>
      <w:r>
        <w:rPr>
          <w:rFonts w:ascii="Calibri" w:eastAsia="Calibri" w:hAnsi="Calibri" w:cs="Calibri"/>
        </w:rPr>
        <w:t>S</w:t>
      </w:r>
      <w:r w:rsidRPr="00005A83">
        <w:rPr>
          <w:rFonts w:ascii="Calibri" w:eastAsia="Calibri" w:hAnsi="Calibri" w:cs="Calibri"/>
        </w:rPr>
        <w:t xml:space="preserve">ection </w:t>
      </w:r>
      <w:r w:rsidR="002D27E6" w:rsidRPr="00005A83">
        <w:rPr>
          <w:rFonts w:ascii="Calibri" w:eastAsia="Calibri" w:hAnsi="Calibri" w:cs="Calibri"/>
        </w:rPr>
        <w:t xml:space="preserve">5 of this </w:t>
      </w:r>
      <w:r w:rsidR="00755E0E">
        <w:rPr>
          <w:rFonts w:ascii="Calibri" w:eastAsia="Calibri" w:hAnsi="Calibri" w:cs="Calibri"/>
        </w:rPr>
        <w:t>Contract</w:t>
      </w:r>
      <w:r w:rsidR="002D27E6" w:rsidRPr="00005A83">
        <w:rPr>
          <w:rFonts w:ascii="Calibri" w:eastAsia="Calibri" w:hAnsi="Calibri" w:cs="Calibri"/>
        </w:rPr>
        <w:t xml:space="preserve">, will, at the option of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(and without prior notice to the defaulting </w:t>
      </w:r>
      <w:r w:rsidR="00E92391">
        <w:rPr>
          <w:rFonts w:ascii="Calibri" w:eastAsia="Calibri" w:hAnsi="Calibri" w:cs="Calibri"/>
        </w:rPr>
        <w:t>Party</w:t>
      </w:r>
      <w:r w:rsidR="002D27E6" w:rsidRPr="00005A83">
        <w:rPr>
          <w:rFonts w:ascii="Calibri" w:eastAsia="Calibri" w:hAnsi="Calibri" w:cs="Calibri"/>
        </w:rPr>
        <w:t>), be reduced by its set-off against any other amounts ("</w:t>
      </w:r>
      <w:r w:rsidR="001901C2">
        <w:rPr>
          <w:rFonts w:ascii="Calibri" w:eastAsia="Calibri" w:hAnsi="Calibri" w:cs="Calibri"/>
        </w:rPr>
        <w:t>O</w:t>
      </w:r>
      <w:r w:rsidR="002D27E6" w:rsidRPr="00005A83">
        <w:rPr>
          <w:rFonts w:ascii="Calibri" w:eastAsia="Calibri" w:hAnsi="Calibri" w:cs="Calibri"/>
        </w:rPr>
        <w:t xml:space="preserve">ther </w:t>
      </w:r>
      <w:r w:rsidR="001901C2">
        <w:rPr>
          <w:rFonts w:ascii="Calibri" w:eastAsia="Calibri" w:hAnsi="Calibri" w:cs="Calibri"/>
        </w:rPr>
        <w:t>A</w:t>
      </w:r>
      <w:r w:rsidR="001901C2" w:rsidRPr="00005A83">
        <w:rPr>
          <w:rFonts w:ascii="Calibri" w:eastAsia="Calibri" w:hAnsi="Calibri" w:cs="Calibri"/>
        </w:rPr>
        <w:t>mounts</w:t>
      </w:r>
      <w:r w:rsidR="002D27E6" w:rsidRPr="00005A83">
        <w:rPr>
          <w:rFonts w:ascii="Calibri" w:eastAsia="Calibri" w:hAnsi="Calibri" w:cs="Calibri"/>
        </w:rPr>
        <w:t xml:space="preserve">") payable by the </w:t>
      </w:r>
      <w:r>
        <w:rPr>
          <w:rFonts w:ascii="Calibri" w:eastAsia="Calibri" w:hAnsi="Calibri" w:cs="Calibri"/>
        </w:rPr>
        <w:t>D</w:t>
      </w:r>
      <w:r w:rsidR="002D27E6"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to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(whether or not arising under this </w:t>
      </w:r>
      <w:r w:rsidR="00755E0E">
        <w:rPr>
          <w:rFonts w:ascii="Calibri" w:eastAsia="Calibri" w:hAnsi="Calibri" w:cs="Calibri"/>
        </w:rPr>
        <w:t>Contract</w:t>
      </w:r>
      <w:r w:rsidR="002D27E6" w:rsidRPr="00005A83">
        <w:rPr>
          <w:rFonts w:ascii="Calibri" w:eastAsia="Calibri" w:hAnsi="Calibri" w:cs="Calibri"/>
        </w:rPr>
        <w:t xml:space="preserve">, matured or contingent, and irrespective of the currency, place of payment or place of booking of the obligation), and by other amounts payable by affiliates of the </w:t>
      </w:r>
      <w:r>
        <w:rPr>
          <w:rFonts w:ascii="Calibri" w:eastAsia="Calibri" w:hAnsi="Calibri" w:cs="Calibri"/>
        </w:rPr>
        <w:t>D</w:t>
      </w:r>
      <w:r w:rsidR="002D27E6" w:rsidRPr="00005A83">
        <w:rPr>
          <w:rFonts w:ascii="Calibri" w:eastAsia="Calibri" w:hAnsi="Calibri" w:cs="Calibri"/>
        </w:rPr>
        <w:t xml:space="preserve">efaulting </w:t>
      </w:r>
      <w:r w:rsidR="00E92391">
        <w:rPr>
          <w:rFonts w:ascii="Calibri" w:eastAsia="Calibri" w:hAnsi="Calibri" w:cs="Calibri"/>
        </w:rPr>
        <w:t>Party</w:t>
      </w:r>
      <w:r w:rsidR="002D27E6" w:rsidRPr="00005A83">
        <w:rPr>
          <w:rFonts w:ascii="Calibri" w:eastAsia="Calibri" w:hAnsi="Calibri" w:cs="Calibri"/>
        </w:rPr>
        <w:t xml:space="preserve"> to the </w:t>
      </w:r>
      <w:r>
        <w:rPr>
          <w:rFonts w:ascii="Calibri" w:eastAsia="Calibri" w:hAnsi="Calibri" w:cs="Calibri"/>
        </w:rPr>
        <w:t>Pe</w:t>
      </w:r>
      <w:r w:rsidR="002D27E6" w:rsidRPr="00005A83">
        <w:rPr>
          <w:rFonts w:ascii="Calibri" w:eastAsia="Calibri" w:hAnsi="Calibri" w:cs="Calibri"/>
        </w:rPr>
        <w:t xml:space="preserve">rforming </w:t>
      </w:r>
      <w:r w:rsidR="00E92391">
        <w:rPr>
          <w:rFonts w:ascii="Calibri" w:eastAsia="Calibri" w:hAnsi="Calibri" w:cs="Calibri"/>
        </w:rPr>
        <w:t>Party</w:t>
      </w:r>
      <w:r w:rsidR="002D27E6" w:rsidRPr="00005A83">
        <w:rPr>
          <w:rFonts w:ascii="Calibri" w:eastAsia="Calibri" w:hAnsi="Calibri" w:cs="Calibri"/>
        </w:rPr>
        <w:t xml:space="preserve">. To the extent that any </w:t>
      </w:r>
      <w:r w:rsidR="001901C2">
        <w:rPr>
          <w:rFonts w:ascii="Calibri" w:eastAsia="Calibri" w:hAnsi="Calibri" w:cs="Calibri"/>
        </w:rPr>
        <w:t>O</w:t>
      </w:r>
      <w:r w:rsidR="002D27E6" w:rsidRPr="00005A83">
        <w:rPr>
          <w:rFonts w:ascii="Calibri" w:eastAsia="Calibri" w:hAnsi="Calibri" w:cs="Calibri"/>
        </w:rPr>
        <w:t xml:space="preserve">ther </w:t>
      </w:r>
      <w:r w:rsidR="001901C2">
        <w:rPr>
          <w:rFonts w:ascii="Calibri" w:eastAsia="Calibri" w:hAnsi="Calibri" w:cs="Calibri"/>
        </w:rPr>
        <w:t>A</w:t>
      </w:r>
      <w:r w:rsidR="002D27E6" w:rsidRPr="00005A83">
        <w:rPr>
          <w:rFonts w:ascii="Calibri" w:eastAsia="Calibri" w:hAnsi="Calibri" w:cs="Calibri"/>
        </w:rPr>
        <w:t xml:space="preserve">mounts are so set off, those </w:t>
      </w:r>
      <w:r w:rsidR="001901C2">
        <w:rPr>
          <w:rFonts w:ascii="Calibri" w:eastAsia="Calibri" w:hAnsi="Calibri" w:cs="Calibri"/>
        </w:rPr>
        <w:t>O</w:t>
      </w:r>
      <w:r w:rsidR="002D27E6" w:rsidRPr="00005A83">
        <w:rPr>
          <w:rFonts w:ascii="Calibri" w:eastAsia="Calibri" w:hAnsi="Calibri" w:cs="Calibri"/>
        </w:rPr>
        <w:t xml:space="preserve">ther </w:t>
      </w:r>
      <w:r w:rsidR="001901C2">
        <w:rPr>
          <w:rFonts w:ascii="Calibri" w:eastAsia="Calibri" w:hAnsi="Calibri" w:cs="Calibri"/>
        </w:rPr>
        <w:t>A</w:t>
      </w:r>
      <w:r w:rsidR="002D27E6" w:rsidRPr="00005A83">
        <w:rPr>
          <w:rFonts w:ascii="Calibri" w:eastAsia="Calibri" w:hAnsi="Calibri" w:cs="Calibri"/>
        </w:rPr>
        <w:t xml:space="preserve">mounts will be discharged promptly and in all respects. The </w:t>
      </w:r>
      <w:r>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002D27E6" w:rsidRPr="00005A83">
        <w:rPr>
          <w:rFonts w:ascii="Calibri" w:eastAsia="Calibri" w:hAnsi="Calibri" w:cs="Calibri"/>
        </w:rPr>
        <w:t xml:space="preserve"> will give notice to the</w:t>
      </w:r>
      <w:r w:rsidR="001901C2">
        <w:rPr>
          <w:rFonts w:ascii="Calibri" w:eastAsia="Calibri" w:hAnsi="Calibri" w:cs="Calibri"/>
        </w:rPr>
        <w:t xml:space="preserve"> Defaulting Party and any </w:t>
      </w:r>
      <w:r w:rsidR="002D27E6" w:rsidRPr="00005A83">
        <w:rPr>
          <w:rFonts w:ascii="Calibri" w:eastAsia="Calibri" w:hAnsi="Calibri" w:cs="Calibri"/>
        </w:rPr>
        <w:t xml:space="preserve">other </w:t>
      </w:r>
      <w:r w:rsidR="001901C2">
        <w:rPr>
          <w:rFonts w:ascii="Calibri" w:eastAsia="Calibri" w:hAnsi="Calibri" w:cs="Calibri"/>
        </w:rPr>
        <w:t>p</w:t>
      </w:r>
      <w:r w:rsidR="00E92391">
        <w:rPr>
          <w:rFonts w:ascii="Calibri" w:eastAsia="Calibri" w:hAnsi="Calibri" w:cs="Calibri"/>
        </w:rPr>
        <w:t>arty</w:t>
      </w:r>
      <w:r w:rsidR="002D27E6" w:rsidRPr="00005A83">
        <w:rPr>
          <w:rFonts w:ascii="Calibri" w:eastAsia="Calibri" w:hAnsi="Calibri" w:cs="Calibri"/>
        </w:rPr>
        <w:t xml:space="preserve"> of any set-off effected hereunder.</w:t>
      </w:r>
    </w:p>
    <w:p w14:paraId="3D6FF504" w14:textId="77777777" w:rsidR="00C524B2" w:rsidRPr="00005A83" w:rsidRDefault="00C524B2" w:rsidP="00615837">
      <w:pPr>
        <w:spacing w:before="16" w:after="0" w:line="240" w:lineRule="auto"/>
        <w:jc w:val="both"/>
        <w:rPr>
          <w:rFonts w:ascii="Calibri" w:eastAsia="Calibri" w:hAnsi="Calibri" w:cs="Calibri"/>
        </w:rPr>
      </w:pPr>
    </w:p>
    <w:p w14:paraId="5FE4E87D" w14:textId="2DFD738D" w:rsidR="002D27E6" w:rsidRDefault="002D27E6" w:rsidP="00B60672">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For this purpose, either the termination payment or the </w:t>
      </w:r>
      <w:r w:rsidR="001901C2">
        <w:rPr>
          <w:rFonts w:ascii="Calibri" w:eastAsia="Calibri" w:hAnsi="Calibri" w:cs="Calibri"/>
        </w:rPr>
        <w:t>O</w:t>
      </w:r>
      <w:r w:rsidR="001901C2" w:rsidRPr="00005A83">
        <w:rPr>
          <w:rFonts w:ascii="Calibri" w:eastAsia="Calibri" w:hAnsi="Calibri" w:cs="Calibri"/>
        </w:rPr>
        <w:t xml:space="preserve">ther </w:t>
      </w:r>
      <w:r w:rsidR="001901C2">
        <w:rPr>
          <w:rFonts w:ascii="Calibri" w:eastAsia="Calibri" w:hAnsi="Calibri" w:cs="Calibri"/>
        </w:rPr>
        <w:t>A</w:t>
      </w:r>
      <w:r w:rsidR="001901C2" w:rsidRPr="00005A83">
        <w:rPr>
          <w:rFonts w:ascii="Calibri" w:eastAsia="Calibri" w:hAnsi="Calibri" w:cs="Calibri"/>
        </w:rPr>
        <w:t xml:space="preserve">mounts </w:t>
      </w:r>
      <w:r w:rsidRPr="00005A83">
        <w:rPr>
          <w:rFonts w:ascii="Calibri" w:eastAsia="Calibri" w:hAnsi="Calibri" w:cs="Calibri"/>
        </w:rPr>
        <w:t xml:space="preserve">(or the relevant portion of such amounts) may be converted by the </w:t>
      </w:r>
      <w:r w:rsidR="00C524B2">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Pr="00005A83">
        <w:rPr>
          <w:rFonts w:ascii="Calibri" w:eastAsia="Calibri" w:hAnsi="Calibri" w:cs="Calibri"/>
        </w:rPr>
        <w:t xml:space="preserve"> into the currency in which the other is denominated at the rate of exchange at which such </w:t>
      </w:r>
      <w:r w:rsidR="00E92391">
        <w:rPr>
          <w:rFonts w:ascii="Calibri" w:eastAsia="Calibri" w:hAnsi="Calibri" w:cs="Calibri"/>
        </w:rPr>
        <w:t>Party</w:t>
      </w:r>
      <w:r w:rsidRPr="00005A83">
        <w:rPr>
          <w:rFonts w:ascii="Calibri" w:eastAsia="Calibri" w:hAnsi="Calibri" w:cs="Calibri"/>
        </w:rPr>
        <w:t xml:space="preserve"> would be able, in good faith and using commercially reasonable procedures, to purchase the relevant amount of such currency. If an obligation is unascertained, the </w:t>
      </w:r>
      <w:r w:rsidR="00C524B2">
        <w:rPr>
          <w:rFonts w:ascii="Calibri" w:eastAsia="Calibri" w:hAnsi="Calibri" w:cs="Calibri"/>
        </w:rPr>
        <w:t>P</w:t>
      </w:r>
      <w:r w:rsidRPr="00005A83">
        <w:rPr>
          <w:rFonts w:ascii="Calibri" w:eastAsia="Calibri" w:hAnsi="Calibri" w:cs="Calibri"/>
        </w:rPr>
        <w:t xml:space="preserve">erforming </w:t>
      </w:r>
      <w:r w:rsidR="00E92391">
        <w:rPr>
          <w:rFonts w:ascii="Calibri" w:eastAsia="Calibri" w:hAnsi="Calibri" w:cs="Calibri"/>
        </w:rPr>
        <w:t>Party</w:t>
      </w:r>
      <w:r w:rsidRPr="00005A83">
        <w:rPr>
          <w:rFonts w:ascii="Calibri" w:eastAsia="Calibri" w:hAnsi="Calibri" w:cs="Calibri"/>
        </w:rPr>
        <w:t xml:space="preserve"> may in good faith estimate that obligation and set off in respect of the estimate, subject to the relevant </w:t>
      </w:r>
      <w:r w:rsidR="00E92391">
        <w:rPr>
          <w:rFonts w:ascii="Calibri" w:eastAsia="Calibri" w:hAnsi="Calibri" w:cs="Calibri"/>
        </w:rPr>
        <w:t>Party</w:t>
      </w:r>
      <w:r w:rsidRPr="00005A83">
        <w:rPr>
          <w:rFonts w:ascii="Calibri" w:eastAsia="Calibri" w:hAnsi="Calibri" w:cs="Calibri"/>
        </w:rPr>
        <w:t xml:space="preserve"> accounting to the other when the obligation is ascertained.</w:t>
      </w:r>
    </w:p>
    <w:p w14:paraId="6213AE9F" w14:textId="77777777" w:rsidR="00C524B2" w:rsidRPr="00005A83" w:rsidRDefault="00C524B2" w:rsidP="00444E93">
      <w:pPr>
        <w:spacing w:before="16" w:after="0" w:line="240" w:lineRule="auto"/>
        <w:ind w:firstLine="720"/>
        <w:jc w:val="both"/>
        <w:rPr>
          <w:rFonts w:ascii="Calibri" w:eastAsia="Calibri" w:hAnsi="Calibri" w:cs="Calibri"/>
        </w:rPr>
      </w:pPr>
    </w:p>
    <w:p w14:paraId="6BB7E231" w14:textId="050BF9F8" w:rsidR="002D27E6" w:rsidRDefault="002D27E6" w:rsidP="00444E93">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This clause will be without prejudice and in addition to any right of set-off, offset, combination of accounts, lien, right of retention or withholding or similar right or requirement to which any </w:t>
      </w:r>
      <w:r w:rsidR="00E92391">
        <w:rPr>
          <w:rFonts w:ascii="Calibri" w:eastAsia="Calibri" w:hAnsi="Calibri" w:cs="Calibri"/>
        </w:rPr>
        <w:t>Party</w:t>
      </w:r>
      <w:r w:rsidRPr="00005A83">
        <w:rPr>
          <w:rFonts w:ascii="Calibri" w:eastAsia="Calibri" w:hAnsi="Calibri" w:cs="Calibri"/>
        </w:rPr>
        <w:t xml:space="preserve"> is at any time otherwise entitled or subject (whether by operation of law, </w:t>
      </w:r>
      <w:r w:rsidR="00755E0E">
        <w:rPr>
          <w:rFonts w:ascii="Calibri" w:eastAsia="Calibri" w:hAnsi="Calibri" w:cs="Calibri"/>
        </w:rPr>
        <w:t>Contract</w:t>
      </w:r>
      <w:r w:rsidRPr="00005A83">
        <w:rPr>
          <w:rFonts w:ascii="Calibri" w:eastAsia="Calibri" w:hAnsi="Calibri" w:cs="Calibri"/>
        </w:rPr>
        <w:t xml:space="preserve"> or otherwise).</w:t>
      </w:r>
    </w:p>
    <w:p w14:paraId="2FB1D892" w14:textId="77777777" w:rsidR="00C524B2" w:rsidRPr="00005A83" w:rsidRDefault="00C524B2" w:rsidP="00615837">
      <w:pPr>
        <w:spacing w:before="16" w:after="0" w:line="240" w:lineRule="auto"/>
        <w:jc w:val="both"/>
        <w:rPr>
          <w:rFonts w:ascii="Calibri" w:eastAsia="Calibri" w:hAnsi="Calibri" w:cs="Calibri"/>
        </w:rPr>
      </w:pPr>
    </w:p>
    <w:p w14:paraId="086D6964" w14:textId="4759692E" w:rsidR="002D27E6" w:rsidRDefault="002D27E6" w:rsidP="00444E93">
      <w:pPr>
        <w:spacing w:before="16" w:after="0" w:line="240" w:lineRule="auto"/>
        <w:ind w:firstLine="720"/>
        <w:jc w:val="both"/>
        <w:rPr>
          <w:rFonts w:ascii="Calibri" w:eastAsia="Calibri" w:hAnsi="Calibri" w:cs="Calibri"/>
        </w:rPr>
      </w:pPr>
      <w:r w:rsidRPr="00005A83">
        <w:rPr>
          <w:rFonts w:ascii="Calibri" w:eastAsia="Calibri" w:hAnsi="Calibri" w:cs="Calibri"/>
        </w:rPr>
        <w:t xml:space="preserve">Notwithstanding any provision to the contrary in this </w:t>
      </w:r>
      <w:r w:rsidR="00755E0E">
        <w:rPr>
          <w:rFonts w:ascii="Calibri" w:eastAsia="Calibri" w:hAnsi="Calibri" w:cs="Calibri"/>
        </w:rPr>
        <w:t>Contract</w:t>
      </w:r>
      <w:r w:rsidRPr="00005A83">
        <w:rPr>
          <w:rFonts w:ascii="Calibri" w:eastAsia="Calibri" w:hAnsi="Calibri" w:cs="Calibri"/>
        </w:rPr>
        <w:t xml:space="preserve"> or otherwise, the </w:t>
      </w:r>
      <w:r w:rsidR="00B60672">
        <w:rPr>
          <w:rFonts w:ascii="Calibri" w:eastAsia="Calibri" w:hAnsi="Calibri" w:cs="Calibri"/>
        </w:rPr>
        <w:t>P</w:t>
      </w:r>
      <w:r w:rsidR="00B60672" w:rsidRPr="00005A83">
        <w:rPr>
          <w:rFonts w:ascii="Calibri" w:eastAsia="Calibri" w:hAnsi="Calibri" w:cs="Calibri"/>
        </w:rPr>
        <w:t xml:space="preserve">erforming </w:t>
      </w:r>
      <w:r w:rsidR="00E92391">
        <w:rPr>
          <w:rFonts w:ascii="Calibri" w:eastAsia="Calibri" w:hAnsi="Calibri" w:cs="Calibri"/>
        </w:rPr>
        <w:t>Party</w:t>
      </w:r>
      <w:r w:rsidRPr="00005A83">
        <w:rPr>
          <w:rFonts w:ascii="Calibri" w:eastAsia="Calibri" w:hAnsi="Calibri" w:cs="Calibri"/>
        </w:rPr>
        <w:t xml:space="preserve"> shall not be required to make any payment until it receives assurances satisfactory to it in its reasonable discretion that all amounts due and payable by the </w:t>
      </w:r>
      <w:r w:rsidR="00B60672">
        <w:rPr>
          <w:rFonts w:ascii="Calibri" w:eastAsia="Calibri" w:hAnsi="Calibri" w:cs="Calibri"/>
        </w:rPr>
        <w:t>D</w:t>
      </w:r>
      <w:r w:rsidR="00B60672" w:rsidRPr="00005A83">
        <w:rPr>
          <w:rFonts w:ascii="Calibri" w:eastAsia="Calibri" w:hAnsi="Calibri" w:cs="Calibri"/>
        </w:rPr>
        <w:t xml:space="preserve">efaulting </w:t>
      </w:r>
      <w:r w:rsidR="00E92391">
        <w:rPr>
          <w:rFonts w:ascii="Calibri" w:eastAsia="Calibri" w:hAnsi="Calibri" w:cs="Calibri"/>
        </w:rPr>
        <w:t>Party</w:t>
      </w:r>
      <w:r w:rsidRPr="00005A83">
        <w:rPr>
          <w:rFonts w:ascii="Calibri" w:eastAsia="Calibri" w:hAnsi="Calibri" w:cs="Calibri"/>
        </w:rPr>
        <w:t xml:space="preserve"> in relation to this </w:t>
      </w:r>
      <w:r w:rsidR="00755E0E">
        <w:rPr>
          <w:rFonts w:ascii="Calibri" w:eastAsia="Calibri" w:hAnsi="Calibri" w:cs="Calibri"/>
        </w:rPr>
        <w:t>Contract</w:t>
      </w:r>
      <w:r w:rsidRPr="00005A83">
        <w:rPr>
          <w:rFonts w:ascii="Calibri" w:eastAsia="Calibri" w:hAnsi="Calibri" w:cs="Calibri"/>
        </w:rPr>
        <w:t xml:space="preserve"> or any other agreement have been fully and finally paid.</w:t>
      </w:r>
    </w:p>
    <w:p w14:paraId="268B90CA" w14:textId="77777777" w:rsidR="00C524B2" w:rsidRPr="00005A83" w:rsidRDefault="00C524B2" w:rsidP="00615837">
      <w:pPr>
        <w:spacing w:before="16" w:after="0" w:line="240" w:lineRule="auto"/>
        <w:jc w:val="both"/>
        <w:rPr>
          <w:rFonts w:ascii="Calibri" w:eastAsia="Calibri" w:hAnsi="Calibri" w:cs="Calibri"/>
        </w:rPr>
      </w:pPr>
    </w:p>
    <w:p w14:paraId="6870D0E8" w14:textId="4032CD36" w:rsidR="002D27E6" w:rsidRDefault="002D27E6" w:rsidP="00615837">
      <w:pPr>
        <w:spacing w:before="16" w:after="0" w:line="240" w:lineRule="auto"/>
        <w:jc w:val="both"/>
        <w:rPr>
          <w:rFonts w:ascii="Calibri" w:eastAsia="Calibri" w:hAnsi="Calibri" w:cs="Calibri"/>
        </w:rPr>
      </w:pPr>
      <w:r w:rsidRPr="00005A83">
        <w:rPr>
          <w:rFonts w:ascii="Calibri" w:eastAsia="Calibri" w:hAnsi="Calibri" w:cs="Calibri"/>
        </w:rPr>
        <w:t>6.</w:t>
      </w:r>
      <w:r w:rsidR="00480033">
        <w:rPr>
          <w:rFonts w:ascii="Calibri" w:eastAsia="Calibri" w:hAnsi="Calibri" w:cs="Calibri"/>
        </w:rPr>
        <w:tab/>
      </w:r>
      <w:r w:rsidR="00480033" w:rsidRPr="00480033">
        <w:rPr>
          <w:rFonts w:ascii="Calibri" w:eastAsia="Calibri" w:hAnsi="Calibri" w:cs="Calibri"/>
          <w:b/>
          <w:bCs/>
        </w:rPr>
        <w:t>MISCELLANEOUS</w:t>
      </w:r>
    </w:p>
    <w:p w14:paraId="124A311E" w14:textId="77777777" w:rsidR="00B60672" w:rsidRPr="00005A83" w:rsidRDefault="00B60672" w:rsidP="00615837">
      <w:pPr>
        <w:spacing w:before="16" w:after="0" w:line="240" w:lineRule="auto"/>
        <w:jc w:val="both"/>
        <w:rPr>
          <w:rFonts w:ascii="Calibri" w:eastAsia="Calibri" w:hAnsi="Calibri" w:cs="Calibri"/>
        </w:rPr>
      </w:pPr>
    </w:p>
    <w:p w14:paraId="4B0B3B3B" w14:textId="07421FE5"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A</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Amendment</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may not be amended, changed, modified, or altered unless such amendment, change, modification, or alteration is in writing and signed by both of the </w:t>
      </w:r>
      <w:r w:rsidR="004A4FE3">
        <w:rPr>
          <w:rFonts w:ascii="Calibri" w:eastAsia="Calibri" w:hAnsi="Calibri" w:cs="Calibri"/>
        </w:rPr>
        <w:t>P</w:t>
      </w:r>
      <w:r w:rsidR="004A4FE3" w:rsidRPr="00005A83">
        <w:rPr>
          <w:rFonts w:ascii="Calibri" w:eastAsia="Calibri" w:hAnsi="Calibri" w:cs="Calibri"/>
        </w:rPr>
        <w:t xml:space="preserve">arties </w:t>
      </w:r>
      <w:r w:rsidR="002D27E6" w:rsidRPr="00005A83">
        <w:rPr>
          <w:rFonts w:ascii="Calibri" w:eastAsia="Calibri" w:hAnsi="Calibri" w:cs="Calibri"/>
        </w:rPr>
        <w:t xml:space="preserve">to this </w:t>
      </w:r>
      <w:r w:rsidR="00755E0E">
        <w:rPr>
          <w:rFonts w:ascii="Calibri" w:eastAsia="Calibri" w:hAnsi="Calibri" w:cs="Calibri"/>
        </w:rPr>
        <w:t>Contract</w:t>
      </w:r>
      <w:r w:rsidR="002D27E6" w:rsidRPr="00005A83">
        <w:rPr>
          <w:rFonts w:ascii="Calibri" w:eastAsia="Calibri" w:hAnsi="Calibri" w:cs="Calibri"/>
        </w:rPr>
        <w:t xml:space="preserve"> or their successors in interest.</w:t>
      </w:r>
    </w:p>
    <w:p w14:paraId="5D15AC02" w14:textId="77777777" w:rsidR="00480033" w:rsidRPr="00005A83" w:rsidRDefault="00480033" w:rsidP="00615837">
      <w:pPr>
        <w:spacing w:before="16" w:after="0" w:line="240" w:lineRule="auto"/>
        <w:jc w:val="both"/>
        <w:rPr>
          <w:rFonts w:ascii="Calibri" w:eastAsia="Calibri" w:hAnsi="Calibri" w:cs="Calibri"/>
        </w:rPr>
      </w:pPr>
    </w:p>
    <w:p w14:paraId="08EC364E" w14:textId="4FBA9C09"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B</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Assignment and </w:t>
      </w:r>
      <w:r w:rsidRPr="00444E93">
        <w:rPr>
          <w:rFonts w:ascii="Calibri" w:eastAsia="Calibri" w:hAnsi="Calibri" w:cs="Calibri"/>
          <w:u w:val="single"/>
        </w:rPr>
        <w:t>S</w:t>
      </w:r>
      <w:r w:rsidR="002D27E6" w:rsidRPr="00444E93">
        <w:rPr>
          <w:rFonts w:ascii="Calibri" w:eastAsia="Calibri" w:hAnsi="Calibri" w:cs="Calibri"/>
          <w:u w:val="single"/>
        </w:rPr>
        <w:t>uccession</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is not assignable by either </w:t>
      </w:r>
      <w:r w:rsidR="00E92391">
        <w:rPr>
          <w:rFonts w:ascii="Calibri" w:eastAsia="Calibri" w:hAnsi="Calibri" w:cs="Calibri"/>
        </w:rPr>
        <w:t>Party</w:t>
      </w:r>
      <w:r w:rsidR="002D27E6" w:rsidRPr="00005A83">
        <w:rPr>
          <w:rFonts w:ascii="Calibri" w:eastAsia="Calibri" w:hAnsi="Calibri" w:cs="Calibri"/>
        </w:rPr>
        <w:t xml:space="preserve"> without the prior written approval of the non-assigning </w:t>
      </w:r>
      <w:r w:rsidR="00E92391">
        <w:rPr>
          <w:rFonts w:ascii="Calibri" w:eastAsia="Calibri" w:hAnsi="Calibri" w:cs="Calibri"/>
        </w:rPr>
        <w:t>Party</w:t>
      </w:r>
      <w:r w:rsidR="002D27E6" w:rsidRPr="00005A83">
        <w:rPr>
          <w:rFonts w:ascii="Calibri" w:eastAsia="Calibri" w:hAnsi="Calibri" w:cs="Calibri"/>
        </w:rPr>
        <w:t xml:space="preserve">, which shall not be unreasonably withheld or delayed. Any assignment without the written approval of the non-assigning </w:t>
      </w:r>
      <w:r w:rsidR="00E92391">
        <w:rPr>
          <w:rFonts w:ascii="Calibri" w:eastAsia="Calibri" w:hAnsi="Calibri" w:cs="Calibri"/>
        </w:rPr>
        <w:t>Party</w:t>
      </w:r>
      <w:r w:rsidR="002D27E6" w:rsidRPr="00005A83">
        <w:rPr>
          <w:rFonts w:ascii="Calibri" w:eastAsia="Calibri" w:hAnsi="Calibri" w:cs="Calibri"/>
        </w:rPr>
        <w:t xml:space="preserve"> is voidable by the non-assigning </w:t>
      </w:r>
      <w:r w:rsidR="00E92391">
        <w:rPr>
          <w:rFonts w:ascii="Calibri" w:eastAsia="Calibri" w:hAnsi="Calibri" w:cs="Calibri"/>
        </w:rPr>
        <w:t>Party</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inures to the benefit of and is binding upon the </w:t>
      </w:r>
      <w:r w:rsidR="004A4FE3">
        <w:rPr>
          <w:rFonts w:ascii="Calibri" w:eastAsia="Calibri" w:hAnsi="Calibri" w:cs="Calibri"/>
        </w:rPr>
        <w:t>P</w:t>
      </w:r>
      <w:r w:rsidR="004A4FE3" w:rsidRPr="00005A83">
        <w:rPr>
          <w:rFonts w:ascii="Calibri" w:eastAsia="Calibri" w:hAnsi="Calibri" w:cs="Calibri"/>
        </w:rPr>
        <w:t xml:space="preserve">arties </w:t>
      </w:r>
      <w:r w:rsidR="002D27E6" w:rsidRPr="00005A83">
        <w:rPr>
          <w:rFonts w:ascii="Calibri" w:eastAsia="Calibri" w:hAnsi="Calibri" w:cs="Calibri"/>
        </w:rPr>
        <w:t>and their respective successors and permitted assigns.</w:t>
      </w:r>
    </w:p>
    <w:p w14:paraId="18B35711" w14:textId="77777777" w:rsidR="00480033" w:rsidRPr="00005A83" w:rsidRDefault="00480033" w:rsidP="00615837">
      <w:pPr>
        <w:spacing w:before="16" w:after="0" w:line="240" w:lineRule="auto"/>
        <w:jc w:val="both"/>
        <w:rPr>
          <w:rFonts w:ascii="Calibri" w:eastAsia="Calibri" w:hAnsi="Calibri" w:cs="Calibri"/>
        </w:rPr>
      </w:pPr>
    </w:p>
    <w:p w14:paraId="68EC0914" w14:textId="3BA83266"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C</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Severability</w:t>
      </w:r>
      <w:r w:rsidR="002D27E6" w:rsidRPr="00005A83">
        <w:rPr>
          <w:rFonts w:ascii="Calibri" w:eastAsia="Calibri" w:hAnsi="Calibri" w:cs="Calibri"/>
        </w:rPr>
        <w:t xml:space="preserve">. </w:t>
      </w:r>
      <w:r>
        <w:rPr>
          <w:rFonts w:ascii="Calibri" w:eastAsia="Calibri" w:hAnsi="Calibri" w:cs="Calibri"/>
        </w:rPr>
        <w:t xml:space="preserve"> </w:t>
      </w:r>
      <w:r w:rsidR="002D27E6" w:rsidRPr="00005A83">
        <w:rPr>
          <w:rFonts w:ascii="Calibri" w:eastAsia="Calibri" w:hAnsi="Calibri" w:cs="Calibri"/>
        </w:rPr>
        <w:t xml:space="preserve">If any </w:t>
      </w:r>
      <w:r w:rsidR="004A4FE3">
        <w:rPr>
          <w:rFonts w:ascii="Calibri" w:eastAsia="Calibri" w:hAnsi="Calibri" w:cs="Calibri"/>
        </w:rPr>
        <w:t>section</w:t>
      </w:r>
      <w:r w:rsidR="002D27E6" w:rsidRPr="00005A83">
        <w:rPr>
          <w:rFonts w:ascii="Calibri" w:eastAsia="Calibri" w:hAnsi="Calibri" w:cs="Calibri"/>
        </w:rPr>
        <w:t xml:space="preserve">, phrase, provision or portion of this </w:t>
      </w:r>
      <w:r w:rsidR="00755E0E">
        <w:rPr>
          <w:rFonts w:ascii="Calibri" w:eastAsia="Calibri" w:hAnsi="Calibri" w:cs="Calibri"/>
        </w:rPr>
        <w:t>Contract</w:t>
      </w:r>
      <w:r w:rsidR="002D27E6" w:rsidRPr="00005A83">
        <w:rPr>
          <w:rFonts w:ascii="Calibri" w:eastAsia="Calibri" w:hAnsi="Calibri" w:cs="Calibri"/>
        </w:rPr>
        <w:t xml:space="preserve"> is, for any reason, held or adjudged to be invalid, illegal or unenforceable by any court of competent jurisdiction, such </w:t>
      </w:r>
      <w:r w:rsidR="004A4FE3">
        <w:rPr>
          <w:rFonts w:ascii="Calibri" w:eastAsia="Calibri" w:hAnsi="Calibri" w:cs="Calibri"/>
        </w:rPr>
        <w:t>section</w:t>
      </w:r>
      <w:r w:rsidR="002D27E6" w:rsidRPr="00005A83">
        <w:rPr>
          <w:rFonts w:ascii="Calibri" w:eastAsia="Calibri" w:hAnsi="Calibri" w:cs="Calibri"/>
        </w:rPr>
        <w:t xml:space="preserve">, phrase, provision, or portion so adjudged will be deemed separate, distinct and independent, and </w:t>
      </w:r>
      <w:r w:rsidR="002D27E6" w:rsidRPr="00005A83">
        <w:rPr>
          <w:rFonts w:ascii="Calibri" w:eastAsia="Calibri" w:hAnsi="Calibri" w:cs="Calibri"/>
        </w:rPr>
        <w:lastRenderedPageBreak/>
        <w:t xml:space="preserve">the remainder of this </w:t>
      </w:r>
      <w:r w:rsidR="00755E0E">
        <w:rPr>
          <w:rFonts w:ascii="Calibri" w:eastAsia="Calibri" w:hAnsi="Calibri" w:cs="Calibri"/>
        </w:rPr>
        <w:t>Contract</w:t>
      </w:r>
      <w:r w:rsidR="002D27E6" w:rsidRPr="00005A83">
        <w:rPr>
          <w:rFonts w:ascii="Calibri" w:eastAsia="Calibri" w:hAnsi="Calibri" w:cs="Calibri"/>
        </w:rPr>
        <w:t xml:space="preserve"> will be and remain in full force and effect and will not be invalidated or rendered illegal or unenforceable or otherwise affected by such adjudication, provided the basic purposes of this </w:t>
      </w:r>
      <w:r w:rsidR="00755E0E">
        <w:rPr>
          <w:rFonts w:ascii="Calibri" w:eastAsia="Calibri" w:hAnsi="Calibri" w:cs="Calibri"/>
        </w:rPr>
        <w:t>Contract</w:t>
      </w:r>
      <w:r w:rsidR="002D27E6" w:rsidRPr="00005A83">
        <w:rPr>
          <w:rFonts w:ascii="Calibri" w:eastAsia="Calibri" w:hAnsi="Calibri" w:cs="Calibri"/>
        </w:rPr>
        <w:t xml:space="preserve"> and the benefits to the </w:t>
      </w:r>
      <w:r w:rsidR="004A4FE3">
        <w:rPr>
          <w:rFonts w:ascii="Calibri" w:eastAsia="Calibri" w:hAnsi="Calibri" w:cs="Calibri"/>
        </w:rPr>
        <w:t>P</w:t>
      </w:r>
      <w:r w:rsidR="004A4FE3" w:rsidRPr="00005A83">
        <w:rPr>
          <w:rFonts w:ascii="Calibri" w:eastAsia="Calibri" w:hAnsi="Calibri" w:cs="Calibri"/>
        </w:rPr>
        <w:t xml:space="preserve">arties </w:t>
      </w:r>
      <w:r w:rsidR="002D27E6" w:rsidRPr="00005A83">
        <w:rPr>
          <w:rFonts w:ascii="Calibri" w:eastAsia="Calibri" w:hAnsi="Calibri" w:cs="Calibri"/>
        </w:rPr>
        <w:t>are not substantially impaired.</w:t>
      </w:r>
    </w:p>
    <w:p w14:paraId="3FC74C5A" w14:textId="77777777" w:rsidR="00480033" w:rsidRPr="00005A83" w:rsidRDefault="00480033" w:rsidP="00615837">
      <w:pPr>
        <w:spacing w:before="16" w:after="0" w:line="240" w:lineRule="auto"/>
        <w:jc w:val="both"/>
        <w:rPr>
          <w:rFonts w:ascii="Calibri" w:eastAsia="Calibri" w:hAnsi="Calibri" w:cs="Calibri"/>
        </w:rPr>
      </w:pPr>
    </w:p>
    <w:p w14:paraId="42252DB1" w14:textId="4F2B393C"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D</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Counterparts</w:t>
      </w:r>
      <w:r w:rsidR="002D27E6" w:rsidRPr="00005A83">
        <w:rPr>
          <w:rFonts w:ascii="Calibri" w:eastAsia="Calibri" w:hAnsi="Calibri" w:cs="Calibri"/>
        </w:rPr>
        <w:t>.</w:t>
      </w:r>
      <w:r>
        <w:rPr>
          <w:rFonts w:ascii="Calibri" w:eastAsia="Calibri" w:hAnsi="Calibri" w:cs="Calibri"/>
        </w:rPr>
        <w:tab/>
      </w:r>
      <w:r w:rsidR="002D27E6" w:rsidRPr="00005A83">
        <w:rPr>
          <w:rFonts w:ascii="Calibri" w:eastAsia="Calibri" w:hAnsi="Calibri" w:cs="Calibri"/>
        </w:rPr>
        <w:t xml:space="preserve">This </w:t>
      </w:r>
      <w:r w:rsidR="00755E0E">
        <w:rPr>
          <w:rFonts w:ascii="Calibri" w:eastAsia="Calibri" w:hAnsi="Calibri" w:cs="Calibri"/>
        </w:rPr>
        <w:t>Contract</w:t>
      </w:r>
      <w:r w:rsidR="002D27E6" w:rsidRPr="00005A83">
        <w:rPr>
          <w:rFonts w:ascii="Calibri" w:eastAsia="Calibri" w:hAnsi="Calibri" w:cs="Calibri"/>
        </w:rPr>
        <w:t xml:space="preserve"> may be executed in several counterparts, each of which is an original and all of which constitute one and the same instrument.</w:t>
      </w:r>
    </w:p>
    <w:p w14:paraId="712AA6BD" w14:textId="77777777" w:rsidR="00480033" w:rsidRPr="00005A83" w:rsidRDefault="00480033" w:rsidP="00615837">
      <w:pPr>
        <w:spacing w:before="16" w:after="0" w:line="240" w:lineRule="auto"/>
        <w:jc w:val="both"/>
        <w:rPr>
          <w:rFonts w:ascii="Calibri" w:eastAsia="Calibri" w:hAnsi="Calibri" w:cs="Calibri"/>
        </w:rPr>
      </w:pPr>
    </w:p>
    <w:p w14:paraId="29DD772B" w14:textId="00B73D11" w:rsidR="00413BEF" w:rsidRPr="00005A83"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E</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Notices</w:t>
      </w:r>
      <w:r w:rsidR="002D27E6" w:rsidRPr="00005A83">
        <w:rPr>
          <w:rFonts w:ascii="Calibri" w:eastAsia="Calibri" w:hAnsi="Calibri" w:cs="Calibri"/>
        </w:rPr>
        <w:t>.</w:t>
      </w:r>
      <w:r>
        <w:rPr>
          <w:rFonts w:ascii="Calibri" w:eastAsia="Calibri" w:hAnsi="Calibri" w:cs="Calibri"/>
        </w:rPr>
        <w:t xml:space="preserve"> </w:t>
      </w:r>
      <w:r w:rsidR="002D27E6" w:rsidRPr="00005A83">
        <w:rPr>
          <w:rFonts w:ascii="Calibri" w:eastAsia="Calibri" w:hAnsi="Calibri" w:cs="Calibri"/>
        </w:rPr>
        <w:t xml:space="preserve">All notices, certificates, or other communications hereunder shall be in writing. All written notices are deemed sufficiently given when mailed by </w:t>
      </w:r>
      <w:r w:rsidR="004A4FE3">
        <w:rPr>
          <w:rFonts w:ascii="Calibri" w:eastAsia="Calibri" w:hAnsi="Calibri" w:cs="Calibri"/>
        </w:rPr>
        <w:t>U</w:t>
      </w:r>
      <w:r w:rsidR="002D27E6" w:rsidRPr="00005A83">
        <w:rPr>
          <w:rFonts w:ascii="Calibri" w:eastAsia="Calibri" w:hAnsi="Calibri" w:cs="Calibri"/>
        </w:rPr>
        <w:t xml:space="preserve">nited </w:t>
      </w:r>
      <w:r w:rsidR="004A4FE3">
        <w:rPr>
          <w:rFonts w:ascii="Calibri" w:eastAsia="Calibri" w:hAnsi="Calibri" w:cs="Calibri"/>
        </w:rPr>
        <w:t>S</w:t>
      </w:r>
      <w:r w:rsidR="002D27E6" w:rsidRPr="00005A83">
        <w:rPr>
          <w:rFonts w:ascii="Calibri" w:eastAsia="Calibri" w:hAnsi="Calibri" w:cs="Calibri"/>
        </w:rPr>
        <w:t xml:space="preserve">tates </w:t>
      </w:r>
      <w:r w:rsidR="004A4FE3">
        <w:rPr>
          <w:rFonts w:ascii="Calibri" w:eastAsia="Calibri" w:hAnsi="Calibri" w:cs="Calibri"/>
        </w:rPr>
        <w:t>R</w:t>
      </w:r>
      <w:r w:rsidR="004A4FE3" w:rsidRPr="00005A83">
        <w:rPr>
          <w:rFonts w:ascii="Calibri" w:eastAsia="Calibri" w:hAnsi="Calibri" w:cs="Calibri"/>
        </w:rPr>
        <w:t xml:space="preserve">egistered </w:t>
      </w:r>
      <w:r w:rsidR="002D27E6" w:rsidRPr="00005A83">
        <w:rPr>
          <w:rFonts w:ascii="Calibri" w:eastAsia="Calibri" w:hAnsi="Calibri" w:cs="Calibri"/>
        </w:rPr>
        <w:t xml:space="preserve">or </w:t>
      </w:r>
      <w:r w:rsidR="004A4FE3">
        <w:rPr>
          <w:rFonts w:ascii="Calibri" w:eastAsia="Calibri" w:hAnsi="Calibri" w:cs="Calibri"/>
        </w:rPr>
        <w:t>C</w:t>
      </w:r>
      <w:r w:rsidR="004A4FE3" w:rsidRPr="00005A83">
        <w:rPr>
          <w:rFonts w:ascii="Calibri" w:eastAsia="Calibri" w:hAnsi="Calibri" w:cs="Calibri"/>
        </w:rPr>
        <w:t xml:space="preserve">ertified </w:t>
      </w:r>
      <w:r w:rsidR="004A4FE3">
        <w:rPr>
          <w:rFonts w:ascii="Calibri" w:eastAsia="Calibri" w:hAnsi="Calibri" w:cs="Calibri"/>
        </w:rPr>
        <w:t>M</w:t>
      </w:r>
      <w:r w:rsidR="002D27E6" w:rsidRPr="00005A83">
        <w:rPr>
          <w:rFonts w:ascii="Calibri" w:eastAsia="Calibri" w:hAnsi="Calibri" w:cs="Calibri"/>
        </w:rPr>
        <w:t xml:space="preserve">ail, postage prepaid, return receipt requested ("mailed"), or hand-delivered, or sent by </w:t>
      </w:r>
      <w:r w:rsidR="004A4FE3">
        <w:rPr>
          <w:rFonts w:ascii="Calibri" w:eastAsia="Calibri" w:hAnsi="Calibri" w:cs="Calibri"/>
        </w:rPr>
        <w:t>electronic</w:t>
      </w:r>
      <w:r w:rsidR="004A4FE3" w:rsidRPr="00005A83">
        <w:rPr>
          <w:rFonts w:ascii="Calibri" w:eastAsia="Calibri" w:hAnsi="Calibri" w:cs="Calibri"/>
        </w:rPr>
        <w:t xml:space="preserve"> </w:t>
      </w:r>
      <w:r w:rsidR="002D27E6" w:rsidRPr="00005A83">
        <w:rPr>
          <w:rFonts w:ascii="Calibri" w:eastAsia="Calibri" w:hAnsi="Calibri" w:cs="Calibri"/>
        </w:rPr>
        <w:t xml:space="preserve">transmission (with the original document mailed to </w:t>
      </w:r>
      <w:r w:rsidR="001901C2">
        <w:rPr>
          <w:rFonts w:ascii="Calibri" w:eastAsia="Calibri" w:hAnsi="Calibri" w:cs="Calibri"/>
        </w:rPr>
        <w:t>c</w:t>
      </w:r>
      <w:r w:rsidR="004A4FE3" w:rsidRPr="00005A83">
        <w:rPr>
          <w:rFonts w:ascii="Calibri" w:eastAsia="Calibri" w:hAnsi="Calibri" w:cs="Calibri"/>
        </w:rPr>
        <w:t>onfirm</w:t>
      </w:r>
      <w:r w:rsidR="002D27E6" w:rsidRPr="00005A83">
        <w:rPr>
          <w:rFonts w:ascii="Calibri" w:eastAsia="Calibri" w:hAnsi="Calibri" w:cs="Calibri"/>
        </w:rPr>
        <w:t>) or by recognized overnight courier service</w:t>
      </w:r>
      <w:r w:rsidR="007B5CBC">
        <w:rPr>
          <w:rFonts w:ascii="Calibri" w:eastAsia="Calibri" w:hAnsi="Calibri" w:cs="Calibri"/>
        </w:rPr>
        <w:t xml:space="preserve">.  </w:t>
      </w:r>
    </w:p>
    <w:p w14:paraId="254E8E0B" w14:textId="39591192" w:rsidR="00413BEF" w:rsidRPr="00005A83" w:rsidRDefault="00413BEF" w:rsidP="00615837">
      <w:pPr>
        <w:spacing w:before="16" w:after="0" w:line="240" w:lineRule="auto"/>
        <w:jc w:val="both"/>
        <w:rPr>
          <w:rFonts w:ascii="Calibri" w:eastAsia="Calibri" w:hAnsi="Calibri" w:cs="Calibri"/>
        </w:rPr>
      </w:pPr>
    </w:p>
    <w:p w14:paraId="18827AA1" w14:textId="6B3CD69A" w:rsidR="002D27E6" w:rsidRDefault="007B5CBC" w:rsidP="00615837">
      <w:pPr>
        <w:spacing w:before="16" w:after="0" w:line="240" w:lineRule="auto"/>
        <w:jc w:val="both"/>
        <w:rPr>
          <w:rFonts w:ascii="Calibri" w:eastAsia="Calibri" w:hAnsi="Calibri" w:cs="Calibri"/>
        </w:rPr>
      </w:pPr>
      <w:r>
        <w:rPr>
          <w:rFonts w:ascii="Calibri" w:eastAsia="Calibri" w:hAnsi="Calibri" w:cs="Calibri"/>
        </w:rPr>
        <w:tab/>
      </w:r>
      <w:r w:rsidR="00480033">
        <w:rPr>
          <w:rFonts w:ascii="Calibri" w:eastAsia="Calibri" w:hAnsi="Calibri" w:cs="Calibri"/>
        </w:rPr>
        <w:t>F</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Supersession</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completely and fully supersedes all other prior understandings or agreements, both written and oral, between the </w:t>
      </w:r>
      <w:r>
        <w:rPr>
          <w:rFonts w:ascii="Calibri" w:eastAsia="Calibri" w:hAnsi="Calibri" w:cs="Calibri"/>
        </w:rPr>
        <w:t>P</w:t>
      </w:r>
      <w:r w:rsidRPr="00005A83">
        <w:rPr>
          <w:rFonts w:ascii="Calibri" w:eastAsia="Calibri" w:hAnsi="Calibri" w:cs="Calibri"/>
        </w:rPr>
        <w:t xml:space="preserve">arties </w:t>
      </w:r>
      <w:r w:rsidR="002D27E6" w:rsidRPr="00005A83">
        <w:rPr>
          <w:rFonts w:ascii="Calibri" w:eastAsia="Calibri" w:hAnsi="Calibri" w:cs="Calibri"/>
        </w:rPr>
        <w:t>relating to the subject matter hereof.</w:t>
      </w:r>
    </w:p>
    <w:p w14:paraId="0D642056" w14:textId="77777777" w:rsidR="007B5CBC" w:rsidRPr="00005A83" w:rsidRDefault="007B5CBC" w:rsidP="00615837">
      <w:pPr>
        <w:spacing w:before="16" w:after="0" w:line="240" w:lineRule="auto"/>
        <w:jc w:val="both"/>
        <w:rPr>
          <w:rFonts w:ascii="Calibri" w:eastAsia="Calibri" w:hAnsi="Calibri" w:cs="Calibri"/>
        </w:rPr>
      </w:pPr>
    </w:p>
    <w:p w14:paraId="60A73FBD" w14:textId="244E4834" w:rsidR="002D27E6" w:rsidRDefault="00480033" w:rsidP="007B5CBC">
      <w:pPr>
        <w:spacing w:before="16" w:after="0" w:line="240" w:lineRule="auto"/>
        <w:ind w:firstLine="720"/>
        <w:jc w:val="both"/>
        <w:rPr>
          <w:rFonts w:ascii="Calibri" w:eastAsia="Calibri" w:hAnsi="Calibri" w:cs="Calibri"/>
        </w:rPr>
      </w:pPr>
      <w:r>
        <w:rPr>
          <w:rFonts w:ascii="Calibri" w:eastAsia="Calibri" w:hAnsi="Calibri" w:cs="Calibri"/>
        </w:rPr>
        <w:t>G</w:t>
      </w:r>
      <w:r w:rsidR="002D27E6" w:rsidRPr="00005A83">
        <w:rPr>
          <w:rFonts w:ascii="Calibri" w:eastAsia="Calibri" w:hAnsi="Calibri" w:cs="Calibri"/>
        </w:rPr>
        <w:t>.</w:t>
      </w:r>
      <w:r w:rsidR="007B5CBC">
        <w:rPr>
          <w:rFonts w:ascii="Calibri" w:eastAsia="Calibri" w:hAnsi="Calibri" w:cs="Calibri"/>
        </w:rPr>
        <w:tab/>
      </w:r>
      <w:r w:rsidR="002D27E6" w:rsidRPr="00444E93">
        <w:rPr>
          <w:rFonts w:ascii="Calibri" w:eastAsia="Calibri" w:hAnsi="Calibri" w:cs="Calibri"/>
          <w:u w:val="single"/>
        </w:rPr>
        <w:t xml:space="preserve">Force </w:t>
      </w:r>
      <w:r w:rsidR="007B5CBC" w:rsidRPr="00444E93">
        <w:rPr>
          <w:rFonts w:ascii="Calibri" w:eastAsia="Calibri" w:hAnsi="Calibri" w:cs="Calibri"/>
          <w:u w:val="single"/>
        </w:rPr>
        <w:t>Majeure</w:t>
      </w:r>
      <w:r w:rsidR="002D27E6" w:rsidRPr="00005A83">
        <w:rPr>
          <w:rFonts w:ascii="Calibri" w:eastAsia="Calibri" w:hAnsi="Calibri" w:cs="Calibri"/>
        </w:rPr>
        <w:t xml:space="preserve">. </w:t>
      </w:r>
      <w:r w:rsidR="007B5CBC">
        <w:rPr>
          <w:rFonts w:ascii="Calibri" w:eastAsia="Calibri" w:hAnsi="Calibri" w:cs="Calibri"/>
        </w:rPr>
        <w:t xml:space="preserve"> </w:t>
      </w:r>
      <w:r w:rsidR="002D27E6" w:rsidRPr="00005A83">
        <w:rPr>
          <w:rFonts w:ascii="Calibri" w:eastAsia="Calibri" w:hAnsi="Calibri" w:cs="Calibri"/>
        </w:rPr>
        <w:t xml:space="preserve">A delay in or failure of performance (other than payment of money) by either </w:t>
      </w:r>
      <w:r w:rsidR="00E92391">
        <w:rPr>
          <w:rFonts w:ascii="Calibri" w:eastAsia="Calibri" w:hAnsi="Calibri" w:cs="Calibri"/>
        </w:rPr>
        <w:t>Party</w:t>
      </w:r>
      <w:r w:rsidR="002D27E6" w:rsidRPr="00005A83">
        <w:rPr>
          <w:rFonts w:ascii="Calibri" w:eastAsia="Calibri" w:hAnsi="Calibri" w:cs="Calibri"/>
        </w:rPr>
        <w:t xml:space="preserve"> hereto shall not constitute an </w:t>
      </w:r>
      <w:r w:rsidR="00755E0E">
        <w:rPr>
          <w:rFonts w:ascii="Calibri" w:eastAsia="Calibri" w:hAnsi="Calibri" w:cs="Calibri"/>
        </w:rPr>
        <w:t>Event of Default</w:t>
      </w:r>
      <w:r w:rsidR="002D27E6" w:rsidRPr="00005A83">
        <w:rPr>
          <w:rFonts w:ascii="Calibri" w:eastAsia="Calibri" w:hAnsi="Calibri" w:cs="Calibri"/>
        </w:rPr>
        <w:t xml:space="preserve"> or breach of this </w:t>
      </w:r>
      <w:r w:rsidR="001610DC">
        <w:rPr>
          <w:rFonts w:ascii="Calibri" w:eastAsia="Calibri" w:hAnsi="Calibri" w:cs="Calibri"/>
        </w:rPr>
        <w:t>Contract</w:t>
      </w:r>
      <w:r w:rsidR="001610DC" w:rsidRPr="00005A83">
        <w:rPr>
          <w:rFonts w:ascii="Calibri" w:eastAsia="Calibri" w:hAnsi="Calibri" w:cs="Calibri"/>
        </w:rPr>
        <w:t xml:space="preserve"> </w:t>
      </w:r>
      <w:r w:rsidR="002D27E6" w:rsidRPr="00005A83">
        <w:rPr>
          <w:rFonts w:ascii="Calibri" w:eastAsia="Calibri" w:hAnsi="Calibri" w:cs="Calibri"/>
        </w:rPr>
        <w:t xml:space="preserve">to the extent such delay, failure, loss or damage is caused by occurrences reasonably beyond the control of the </w:t>
      </w:r>
      <w:r w:rsidR="00E92391">
        <w:rPr>
          <w:rFonts w:ascii="Calibri" w:eastAsia="Calibri" w:hAnsi="Calibri" w:cs="Calibri"/>
        </w:rPr>
        <w:t>Party</w:t>
      </w:r>
      <w:r w:rsidR="002D27E6" w:rsidRPr="00005A83">
        <w:rPr>
          <w:rFonts w:ascii="Calibri" w:eastAsia="Calibri" w:hAnsi="Calibri" w:cs="Calibri"/>
        </w:rPr>
        <w:t xml:space="preserve"> affected, including, but not limited to, acts of god or the public enemy; expropriation or confiscation of facilities; compliance with any order or request of any governmental authority; acts of declared or undeclared war; any weapon of war employing atomic fission or radioactive force, whether in the time of peace or war; public disorders, rebellions, sabotage, revolution; earthquake, flood or other natural disaster; strikes, labor or employment difficulties; delays in transportation; or any causes whether or not the same class or kind as those specifically named; provided, however, that the </w:t>
      </w:r>
      <w:r w:rsidR="00E92391">
        <w:rPr>
          <w:rFonts w:ascii="Calibri" w:eastAsia="Calibri" w:hAnsi="Calibri" w:cs="Calibri"/>
        </w:rPr>
        <w:t>Party</w:t>
      </w:r>
      <w:r w:rsidR="002D27E6" w:rsidRPr="00005A83">
        <w:rPr>
          <w:rFonts w:ascii="Calibri" w:eastAsia="Calibri" w:hAnsi="Calibri" w:cs="Calibri"/>
        </w:rPr>
        <w:t xml:space="preserve"> unable to perform shall (i) promptly inform the other </w:t>
      </w:r>
      <w:r w:rsidR="00E92391">
        <w:rPr>
          <w:rFonts w:ascii="Calibri" w:eastAsia="Calibri" w:hAnsi="Calibri" w:cs="Calibri"/>
        </w:rPr>
        <w:t>Party</w:t>
      </w:r>
      <w:r w:rsidR="002D27E6" w:rsidRPr="00005A83">
        <w:rPr>
          <w:rFonts w:ascii="Calibri" w:eastAsia="Calibri" w:hAnsi="Calibri" w:cs="Calibri"/>
        </w:rPr>
        <w:t xml:space="preserve"> of the nature and estimated duration of the force majeure event and (ii) use commercially reasonable efforts to avoid, remedy or remove the event, occurrence or condition giving rise to the delay, failure, loss or damage pursuant to this </w:t>
      </w:r>
      <w:r w:rsidR="007B5CBC">
        <w:rPr>
          <w:rFonts w:ascii="Calibri" w:eastAsia="Calibri" w:hAnsi="Calibri" w:cs="Calibri"/>
        </w:rPr>
        <w:t>S</w:t>
      </w:r>
      <w:r w:rsidR="002D27E6" w:rsidRPr="00005A83">
        <w:rPr>
          <w:rFonts w:ascii="Calibri" w:eastAsia="Calibri" w:hAnsi="Calibri" w:cs="Calibri"/>
        </w:rPr>
        <w:t>ection 6.</w:t>
      </w:r>
      <w:r w:rsidR="007B5CBC">
        <w:rPr>
          <w:rFonts w:ascii="Calibri" w:eastAsia="Calibri" w:hAnsi="Calibri" w:cs="Calibri"/>
        </w:rPr>
        <w:t>G</w:t>
      </w:r>
      <w:r w:rsidR="002D27E6" w:rsidRPr="00005A83">
        <w:rPr>
          <w:rFonts w:ascii="Calibri" w:eastAsia="Calibri" w:hAnsi="Calibri" w:cs="Calibri"/>
        </w:rPr>
        <w:t>.</w:t>
      </w:r>
    </w:p>
    <w:p w14:paraId="268EACBD" w14:textId="77777777" w:rsidR="007B5CBC" w:rsidRPr="00005A83" w:rsidRDefault="007B5CBC" w:rsidP="00444E93">
      <w:pPr>
        <w:spacing w:before="16" w:after="0" w:line="240" w:lineRule="auto"/>
        <w:ind w:firstLine="720"/>
        <w:jc w:val="both"/>
        <w:rPr>
          <w:rFonts w:ascii="Calibri" w:eastAsia="Calibri" w:hAnsi="Calibri" w:cs="Calibri"/>
        </w:rPr>
      </w:pPr>
    </w:p>
    <w:p w14:paraId="0B4519EB" w14:textId="300A9251" w:rsidR="002D27E6" w:rsidRDefault="00480033" w:rsidP="007B5CBC">
      <w:pPr>
        <w:spacing w:before="16" w:after="0" w:line="240" w:lineRule="auto"/>
        <w:ind w:firstLine="720"/>
        <w:jc w:val="both"/>
        <w:rPr>
          <w:rFonts w:ascii="Calibri" w:eastAsia="Calibri" w:hAnsi="Calibri" w:cs="Calibri"/>
        </w:rPr>
      </w:pPr>
      <w:r>
        <w:rPr>
          <w:rFonts w:ascii="Calibri" w:eastAsia="Calibri" w:hAnsi="Calibri" w:cs="Calibri"/>
        </w:rPr>
        <w:t>H</w:t>
      </w:r>
      <w:r w:rsidR="002D27E6" w:rsidRPr="00005A83">
        <w:rPr>
          <w:rFonts w:ascii="Calibri" w:eastAsia="Calibri" w:hAnsi="Calibri" w:cs="Calibri"/>
        </w:rPr>
        <w:t>.</w:t>
      </w:r>
      <w:r w:rsidR="007B5CBC">
        <w:rPr>
          <w:rFonts w:ascii="Calibri" w:eastAsia="Calibri" w:hAnsi="Calibri" w:cs="Calibri"/>
        </w:rPr>
        <w:tab/>
      </w:r>
      <w:r w:rsidR="002D27E6" w:rsidRPr="00444E93">
        <w:rPr>
          <w:rFonts w:ascii="Calibri" w:eastAsia="Calibri" w:hAnsi="Calibri" w:cs="Calibri"/>
          <w:u w:val="single"/>
        </w:rPr>
        <w:t xml:space="preserve">Governing </w:t>
      </w:r>
      <w:r w:rsidR="007B5CBC" w:rsidRPr="00444E93">
        <w:rPr>
          <w:rFonts w:ascii="Calibri" w:eastAsia="Calibri" w:hAnsi="Calibri" w:cs="Calibri"/>
          <w:u w:val="single"/>
        </w:rPr>
        <w:t xml:space="preserve">Law </w:t>
      </w:r>
      <w:r w:rsidR="002D27E6" w:rsidRPr="00444E93">
        <w:rPr>
          <w:rFonts w:ascii="Calibri" w:eastAsia="Calibri" w:hAnsi="Calibri" w:cs="Calibri"/>
          <w:u w:val="single"/>
        </w:rPr>
        <w:t xml:space="preserve">and </w:t>
      </w:r>
      <w:r w:rsidR="007B5CBC" w:rsidRPr="00444E93">
        <w:rPr>
          <w:rFonts w:ascii="Calibri" w:eastAsia="Calibri" w:hAnsi="Calibri" w:cs="Calibri"/>
          <w:u w:val="single"/>
        </w:rPr>
        <w:t>Jurisdiction</w:t>
      </w:r>
      <w:r w:rsidR="002D27E6" w:rsidRPr="00444E93">
        <w:rPr>
          <w:rFonts w:ascii="Calibri" w:eastAsia="Calibri" w:hAnsi="Calibri" w:cs="Calibri"/>
          <w:u w:val="single"/>
        </w:rPr>
        <w:t>.</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is governed by and construed in accordance with the laws of the </w:t>
      </w:r>
      <w:r w:rsidR="001610DC">
        <w:rPr>
          <w:rFonts w:ascii="Calibri" w:eastAsia="Calibri" w:hAnsi="Calibri" w:cs="Calibri"/>
        </w:rPr>
        <w:t>S</w:t>
      </w:r>
      <w:r w:rsidR="001610DC" w:rsidRPr="00005A83">
        <w:rPr>
          <w:rFonts w:ascii="Calibri" w:eastAsia="Calibri" w:hAnsi="Calibri" w:cs="Calibri"/>
        </w:rPr>
        <w:t xml:space="preserve">tate </w:t>
      </w:r>
      <w:r w:rsidR="002D27E6" w:rsidRPr="00005A83">
        <w:rPr>
          <w:rFonts w:ascii="Calibri" w:eastAsia="Calibri" w:hAnsi="Calibri" w:cs="Calibri"/>
        </w:rPr>
        <w:t>of</w:t>
      </w:r>
      <w:r w:rsidR="002D27E6">
        <w:rPr>
          <w:rFonts w:ascii="Calibri" w:eastAsia="Calibri" w:hAnsi="Calibri" w:cs="Calibri"/>
        </w:rPr>
        <w:t xml:space="preserve"> </w:t>
      </w:r>
      <w:r w:rsidR="007B5CBC">
        <w:rPr>
          <w:rFonts w:ascii="Calibri" w:eastAsia="Calibri" w:hAnsi="Calibri" w:cs="Calibri"/>
        </w:rPr>
        <w:t>Wisconsin</w:t>
      </w:r>
      <w:r w:rsidR="002D27E6" w:rsidRPr="00005A83">
        <w:rPr>
          <w:rFonts w:ascii="Calibri" w:eastAsia="Calibri" w:hAnsi="Calibri" w:cs="Calibri"/>
        </w:rPr>
        <w:t xml:space="preserve">. The </w:t>
      </w:r>
      <w:r w:rsidR="007B5CBC">
        <w:rPr>
          <w:rFonts w:ascii="Calibri" w:eastAsia="Calibri" w:hAnsi="Calibri" w:cs="Calibri"/>
        </w:rPr>
        <w:t>P</w:t>
      </w:r>
      <w:r w:rsidR="007B5CBC" w:rsidRPr="00005A83">
        <w:rPr>
          <w:rFonts w:ascii="Calibri" w:eastAsia="Calibri" w:hAnsi="Calibri" w:cs="Calibri"/>
        </w:rPr>
        <w:t xml:space="preserve">arties </w:t>
      </w:r>
      <w:r w:rsidR="002D27E6" w:rsidRPr="00005A83">
        <w:rPr>
          <w:rFonts w:ascii="Calibri" w:eastAsia="Calibri" w:hAnsi="Calibri" w:cs="Calibri"/>
        </w:rPr>
        <w:t xml:space="preserve">agree that, to the maximum extent possible under applicable law, no provision of </w:t>
      </w:r>
      <w:r w:rsidR="007B5CBC" w:rsidRPr="00444E93">
        <w:rPr>
          <w:rFonts w:ascii="Calibri" w:eastAsia="Calibri" w:hAnsi="Calibri" w:cs="Calibri"/>
        </w:rPr>
        <w:t xml:space="preserve">Article </w:t>
      </w:r>
      <w:r w:rsidR="002D27E6" w:rsidRPr="00444E93">
        <w:rPr>
          <w:rFonts w:ascii="Calibri" w:eastAsia="Calibri" w:hAnsi="Calibri" w:cs="Calibri"/>
        </w:rPr>
        <w:t xml:space="preserve">2 of the </w:t>
      </w:r>
      <w:r w:rsidR="007B5CBC" w:rsidRPr="00444E93">
        <w:rPr>
          <w:rFonts w:ascii="Calibri" w:eastAsia="Calibri" w:hAnsi="Calibri" w:cs="Calibri"/>
        </w:rPr>
        <w:t>U</w:t>
      </w:r>
      <w:r w:rsidR="002D27E6" w:rsidRPr="00444E93">
        <w:rPr>
          <w:rFonts w:ascii="Calibri" w:eastAsia="Calibri" w:hAnsi="Calibri" w:cs="Calibri"/>
        </w:rPr>
        <w:t xml:space="preserve">niform </w:t>
      </w:r>
      <w:r w:rsidR="007B5CBC" w:rsidRPr="00444E93">
        <w:rPr>
          <w:rFonts w:ascii="Calibri" w:eastAsia="Calibri" w:hAnsi="Calibri" w:cs="Calibri"/>
        </w:rPr>
        <w:t xml:space="preserve">Commercial Code </w:t>
      </w:r>
      <w:r w:rsidR="002D27E6" w:rsidRPr="00444E93">
        <w:rPr>
          <w:rFonts w:ascii="Calibri" w:eastAsia="Calibri" w:hAnsi="Calibri" w:cs="Calibri"/>
        </w:rPr>
        <w:t xml:space="preserve">(as in effect from time to time in the </w:t>
      </w:r>
      <w:r w:rsidR="001610DC" w:rsidRPr="00444E93">
        <w:rPr>
          <w:rFonts w:ascii="Calibri" w:eastAsia="Calibri" w:hAnsi="Calibri" w:cs="Calibri"/>
        </w:rPr>
        <w:t xml:space="preserve">State </w:t>
      </w:r>
      <w:r w:rsidR="002D27E6" w:rsidRPr="00444E93">
        <w:rPr>
          <w:rFonts w:ascii="Calibri" w:eastAsia="Calibri" w:hAnsi="Calibri" w:cs="Calibri"/>
        </w:rPr>
        <w:t xml:space="preserve">of </w:t>
      </w:r>
      <w:r w:rsidR="007B5CBC" w:rsidRPr="00444E93">
        <w:rPr>
          <w:rFonts w:ascii="Calibri" w:eastAsia="Calibri" w:hAnsi="Calibri" w:cs="Calibri"/>
        </w:rPr>
        <w:t>Wisconsin</w:t>
      </w:r>
      <w:r w:rsidR="002D27E6" w:rsidRPr="00444E93">
        <w:rPr>
          <w:rFonts w:ascii="Calibri" w:eastAsia="Calibri" w:hAnsi="Calibri" w:cs="Calibri"/>
        </w:rPr>
        <w:t xml:space="preserve">) that is inconsistent with any provision of this </w:t>
      </w:r>
      <w:r w:rsidR="00755E0E" w:rsidRPr="00444E93">
        <w:rPr>
          <w:rFonts w:ascii="Calibri" w:eastAsia="Calibri" w:hAnsi="Calibri" w:cs="Calibri"/>
        </w:rPr>
        <w:t>Contract</w:t>
      </w:r>
      <w:r w:rsidR="002D27E6" w:rsidRPr="00444E93">
        <w:rPr>
          <w:rFonts w:ascii="Calibri" w:eastAsia="Calibri" w:hAnsi="Calibri" w:cs="Calibri"/>
        </w:rPr>
        <w:t xml:space="preserve"> shall apply to this </w:t>
      </w:r>
      <w:r w:rsidR="00755E0E" w:rsidRPr="00444E93">
        <w:rPr>
          <w:rFonts w:ascii="Calibri" w:eastAsia="Calibri" w:hAnsi="Calibri" w:cs="Calibri"/>
        </w:rPr>
        <w:t>Contract</w:t>
      </w:r>
      <w:r w:rsidR="002D27E6" w:rsidRPr="00444E93">
        <w:rPr>
          <w:rFonts w:ascii="Calibri" w:eastAsia="Calibri" w:hAnsi="Calibri" w:cs="Calibri"/>
        </w:rPr>
        <w:t>.</w:t>
      </w:r>
      <w:r w:rsidR="002D27E6" w:rsidRPr="001610DC">
        <w:rPr>
          <w:rFonts w:ascii="Calibri" w:eastAsia="Calibri" w:hAnsi="Calibri" w:cs="Calibri"/>
        </w:rPr>
        <w:t xml:space="preserve"> </w:t>
      </w:r>
      <w:r w:rsidR="002D27E6" w:rsidRPr="00444E93">
        <w:rPr>
          <w:rFonts w:ascii="Calibri" w:eastAsia="Calibri" w:hAnsi="Calibri" w:cs="Calibri"/>
        </w:rPr>
        <w:t xml:space="preserve">The </w:t>
      </w:r>
      <w:r w:rsidR="007B5CBC" w:rsidRPr="00444E93">
        <w:rPr>
          <w:rFonts w:ascii="Calibri" w:eastAsia="Calibri" w:hAnsi="Calibri" w:cs="Calibri"/>
        </w:rPr>
        <w:t xml:space="preserve">Parties </w:t>
      </w:r>
      <w:r w:rsidR="002D27E6" w:rsidRPr="00444E93">
        <w:rPr>
          <w:rFonts w:ascii="Calibri" w:eastAsia="Calibri" w:hAnsi="Calibri" w:cs="Calibri"/>
        </w:rPr>
        <w:t xml:space="preserve">consent to the exclusive jurisdiction of the state and federal courts in </w:t>
      </w:r>
      <w:r w:rsidR="007B5CBC" w:rsidRPr="00444E93">
        <w:rPr>
          <w:rFonts w:ascii="Calibri" w:eastAsia="Calibri" w:hAnsi="Calibri" w:cs="Calibri"/>
        </w:rPr>
        <w:t>Wisconsin</w:t>
      </w:r>
      <w:r w:rsidR="002D27E6" w:rsidRPr="00444E93">
        <w:rPr>
          <w:rFonts w:ascii="Calibri" w:eastAsia="Calibri" w:hAnsi="Calibri" w:cs="Calibri"/>
        </w:rPr>
        <w:t xml:space="preserve"> with regard to all disputes.</w:t>
      </w:r>
    </w:p>
    <w:p w14:paraId="5FA9C370" w14:textId="77777777" w:rsidR="007B5CBC" w:rsidRPr="00005A83" w:rsidRDefault="007B5CBC" w:rsidP="00444E93">
      <w:pPr>
        <w:spacing w:before="16" w:after="0" w:line="240" w:lineRule="auto"/>
        <w:ind w:firstLine="720"/>
        <w:jc w:val="both"/>
        <w:rPr>
          <w:rFonts w:ascii="Calibri" w:eastAsia="Calibri" w:hAnsi="Calibri" w:cs="Calibri"/>
        </w:rPr>
      </w:pPr>
    </w:p>
    <w:p w14:paraId="75000131" w14:textId="43BBF330" w:rsidR="002D27E6" w:rsidRDefault="00480033" w:rsidP="00FF66D6">
      <w:pPr>
        <w:spacing w:before="16" w:after="0" w:line="240" w:lineRule="auto"/>
        <w:ind w:firstLine="720"/>
        <w:jc w:val="both"/>
        <w:rPr>
          <w:rFonts w:ascii="Calibri" w:eastAsia="Calibri" w:hAnsi="Calibri" w:cs="Calibri"/>
        </w:rPr>
      </w:pPr>
      <w:r>
        <w:rPr>
          <w:rFonts w:ascii="Calibri" w:eastAsia="Calibri" w:hAnsi="Calibri" w:cs="Calibri"/>
        </w:rPr>
        <w:t>I</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No </w:t>
      </w:r>
      <w:r w:rsidR="00FF66D6" w:rsidRPr="00444E93">
        <w:rPr>
          <w:rFonts w:ascii="Calibri" w:eastAsia="Calibri" w:hAnsi="Calibri" w:cs="Calibri"/>
          <w:u w:val="single"/>
        </w:rPr>
        <w:t>W</w:t>
      </w:r>
      <w:r w:rsidR="002D27E6" w:rsidRPr="00444E93">
        <w:rPr>
          <w:rFonts w:ascii="Calibri" w:eastAsia="Calibri" w:hAnsi="Calibri" w:cs="Calibri"/>
          <w:u w:val="single"/>
        </w:rPr>
        <w:t>aiver</w:t>
      </w:r>
      <w:r w:rsidR="002D27E6" w:rsidRPr="00005A83">
        <w:rPr>
          <w:rFonts w:ascii="Calibri" w:eastAsia="Calibri" w:hAnsi="Calibri" w:cs="Calibri"/>
        </w:rPr>
        <w:t xml:space="preserve">. </w:t>
      </w:r>
      <w:r w:rsidR="00FF66D6">
        <w:rPr>
          <w:rFonts w:ascii="Calibri" w:eastAsia="Calibri" w:hAnsi="Calibri" w:cs="Calibri"/>
        </w:rPr>
        <w:t xml:space="preserve"> </w:t>
      </w:r>
      <w:r w:rsidR="002D27E6" w:rsidRPr="00005A83">
        <w:rPr>
          <w:rFonts w:ascii="Calibri" w:eastAsia="Calibri" w:hAnsi="Calibri" w:cs="Calibri"/>
        </w:rPr>
        <w:t xml:space="preserve">No delay or omission by a </w:t>
      </w:r>
      <w:r w:rsidR="00E92391">
        <w:rPr>
          <w:rFonts w:ascii="Calibri" w:eastAsia="Calibri" w:hAnsi="Calibri" w:cs="Calibri"/>
        </w:rPr>
        <w:t>Party</w:t>
      </w:r>
      <w:r w:rsidR="002D27E6" w:rsidRPr="00005A83">
        <w:rPr>
          <w:rFonts w:ascii="Calibri" w:eastAsia="Calibri" w:hAnsi="Calibri" w:cs="Calibri"/>
        </w:rPr>
        <w:t xml:space="preserve"> in the exercise of any right under this </w:t>
      </w:r>
      <w:r w:rsidR="00755E0E">
        <w:rPr>
          <w:rFonts w:ascii="Calibri" w:eastAsia="Calibri" w:hAnsi="Calibri" w:cs="Calibri"/>
        </w:rPr>
        <w:t>Contract</w:t>
      </w:r>
      <w:r w:rsidR="002D27E6" w:rsidRPr="00005A83">
        <w:rPr>
          <w:rFonts w:ascii="Calibri" w:eastAsia="Calibri" w:hAnsi="Calibri" w:cs="Calibri"/>
        </w:rPr>
        <w:t xml:space="preserve"> shall be taken, construed, or considered as a waiver or relinquishment thereof, and any such right may be exercised from time to time and as often as may be deemed expedient. If any of the terms and conditions herein are breached and thereafter waived by a </w:t>
      </w:r>
      <w:r w:rsidR="00E92391">
        <w:rPr>
          <w:rFonts w:ascii="Calibri" w:eastAsia="Calibri" w:hAnsi="Calibri" w:cs="Calibri"/>
        </w:rPr>
        <w:t>Party</w:t>
      </w:r>
      <w:r w:rsidR="002D27E6" w:rsidRPr="00005A83">
        <w:rPr>
          <w:rFonts w:ascii="Calibri" w:eastAsia="Calibri" w:hAnsi="Calibri" w:cs="Calibri"/>
        </w:rPr>
        <w:t>, such waiver is limited to the particular breach so waived and is not deemed to waive any other breach hereunder.</w:t>
      </w:r>
    </w:p>
    <w:p w14:paraId="74AB6669" w14:textId="77777777" w:rsidR="00FF66D6" w:rsidRPr="00005A83" w:rsidRDefault="00FF66D6" w:rsidP="00444E93">
      <w:pPr>
        <w:spacing w:before="16" w:after="0" w:line="240" w:lineRule="auto"/>
        <w:ind w:firstLine="720"/>
        <w:jc w:val="both"/>
        <w:rPr>
          <w:rFonts w:ascii="Calibri" w:eastAsia="Calibri" w:hAnsi="Calibri" w:cs="Calibri"/>
        </w:rPr>
      </w:pPr>
    </w:p>
    <w:p w14:paraId="1C3AB72E" w14:textId="13228D0B" w:rsidR="002D27E6" w:rsidRDefault="00480033">
      <w:pPr>
        <w:spacing w:before="16" w:after="0" w:line="240" w:lineRule="auto"/>
        <w:ind w:firstLine="720"/>
        <w:jc w:val="both"/>
        <w:rPr>
          <w:rFonts w:ascii="Calibri" w:eastAsia="Calibri" w:hAnsi="Calibri" w:cs="Calibri"/>
        </w:rPr>
      </w:pPr>
      <w:r>
        <w:rPr>
          <w:rFonts w:ascii="Calibri" w:eastAsia="Calibri" w:hAnsi="Calibri" w:cs="Calibri"/>
        </w:rPr>
        <w:t>J</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Arm's </w:t>
      </w:r>
      <w:r w:rsidR="00FF66D6" w:rsidRPr="00444E93">
        <w:rPr>
          <w:rFonts w:ascii="Calibri" w:eastAsia="Calibri" w:hAnsi="Calibri" w:cs="Calibri"/>
          <w:u w:val="single"/>
        </w:rPr>
        <w:t>Length</w:t>
      </w:r>
      <w:r w:rsidR="002D27E6" w:rsidRPr="00005A83">
        <w:rPr>
          <w:rFonts w:ascii="Calibri" w:eastAsia="Calibri" w:hAnsi="Calibri" w:cs="Calibri"/>
        </w:rPr>
        <w:t xml:space="preserve">. This </w:t>
      </w:r>
      <w:r w:rsidR="00755E0E">
        <w:rPr>
          <w:rFonts w:ascii="Calibri" w:eastAsia="Calibri" w:hAnsi="Calibri" w:cs="Calibri"/>
        </w:rPr>
        <w:t>Contract</w:t>
      </w:r>
      <w:r w:rsidR="002D27E6" w:rsidRPr="00005A83">
        <w:rPr>
          <w:rFonts w:ascii="Calibri" w:eastAsia="Calibri" w:hAnsi="Calibri" w:cs="Calibri"/>
        </w:rPr>
        <w:t xml:space="preserve"> was negotiated and prepared by both parties with advice of counsel to the extent deemed necessary by each </w:t>
      </w:r>
      <w:r w:rsidR="00E92391">
        <w:rPr>
          <w:rFonts w:ascii="Calibri" w:eastAsia="Calibri" w:hAnsi="Calibri" w:cs="Calibri"/>
        </w:rPr>
        <w:t>Party</w:t>
      </w:r>
      <w:r w:rsidR="002D27E6" w:rsidRPr="00005A83">
        <w:rPr>
          <w:rFonts w:ascii="Calibri" w:eastAsia="Calibri" w:hAnsi="Calibri" w:cs="Calibri"/>
        </w:rPr>
        <w:t>.</w:t>
      </w:r>
    </w:p>
    <w:p w14:paraId="54B29761" w14:textId="77777777" w:rsidR="001610DC" w:rsidRPr="00005A83" w:rsidRDefault="001610DC" w:rsidP="00444E93">
      <w:pPr>
        <w:spacing w:before="16" w:after="0" w:line="240" w:lineRule="auto"/>
        <w:ind w:firstLine="720"/>
        <w:jc w:val="both"/>
        <w:rPr>
          <w:rFonts w:ascii="Calibri" w:eastAsia="Calibri" w:hAnsi="Calibri" w:cs="Calibri"/>
        </w:rPr>
      </w:pPr>
    </w:p>
    <w:p w14:paraId="1392154A" w14:textId="5B4C82D7"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K</w:t>
      </w:r>
      <w:r w:rsidR="002D27E6" w:rsidRPr="00005A83">
        <w:rPr>
          <w:rFonts w:ascii="Calibri" w:eastAsia="Calibri" w:hAnsi="Calibri" w:cs="Calibri"/>
        </w:rPr>
        <w:t>.</w:t>
      </w:r>
      <w:r w:rsidR="00FF66D6">
        <w:rPr>
          <w:rFonts w:ascii="Calibri" w:eastAsia="Calibri" w:hAnsi="Calibri" w:cs="Calibri"/>
        </w:rPr>
        <w:tab/>
      </w:r>
      <w:r w:rsidR="00FF66D6" w:rsidRPr="00444E93">
        <w:rPr>
          <w:rFonts w:ascii="Calibri" w:eastAsia="Calibri" w:hAnsi="Calibri" w:cs="Calibri"/>
          <w:u w:val="single"/>
        </w:rPr>
        <w:t>H</w:t>
      </w:r>
      <w:r w:rsidR="002D27E6" w:rsidRPr="00444E93">
        <w:rPr>
          <w:rFonts w:ascii="Calibri" w:eastAsia="Calibri" w:hAnsi="Calibri" w:cs="Calibri"/>
          <w:u w:val="single"/>
        </w:rPr>
        <w:t>eadings</w:t>
      </w:r>
      <w:r w:rsidR="002D27E6" w:rsidRPr="00005A83">
        <w:rPr>
          <w:rFonts w:ascii="Calibri" w:eastAsia="Calibri" w:hAnsi="Calibri" w:cs="Calibri"/>
        </w:rPr>
        <w:t xml:space="preserve">. The article and paragraph titles in this </w:t>
      </w:r>
      <w:r w:rsidR="00755E0E">
        <w:rPr>
          <w:rFonts w:ascii="Calibri" w:eastAsia="Calibri" w:hAnsi="Calibri" w:cs="Calibri"/>
        </w:rPr>
        <w:t>Contract</w:t>
      </w:r>
      <w:r w:rsidR="002D27E6" w:rsidRPr="00005A83">
        <w:rPr>
          <w:rFonts w:ascii="Calibri" w:eastAsia="Calibri" w:hAnsi="Calibri" w:cs="Calibri"/>
        </w:rPr>
        <w:t xml:space="preserve"> are only for purposes of convenience and do not form a part of this </w:t>
      </w:r>
      <w:r w:rsidR="00755E0E">
        <w:rPr>
          <w:rFonts w:ascii="Calibri" w:eastAsia="Calibri" w:hAnsi="Calibri" w:cs="Calibri"/>
        </w:rPr>
        <w:t>Contract</w:t>
      </w:r>
      <w:r w:rsidR="002D27E6" w:rsidRPr="00005A83">
        <w:rPr>
          <w:rFonts w:ascii="Calibri" w:eastAsia="Calibri" w:hAnsi="Calibri" w:cs="Calibri"/>
        </w:rPr>
        <w:t xml:space="preserve"> and will not be taken to qualify, explain, or affect any </w:t>
      </w:r>
      <w:r w:rsidR="002D27E6" w:rsidRPr="00005A83">
        <w:rPr>
          <w:rFonts w:ascii="Calibri" w:eastAsia="Calibri" w:hAnsi="Calibri" w:cs="Calibri"/>
        </w:rPr>
        <w:lastRenderedPageBreak/>
        <w:t>provision thereof.</w:t>
      </w:r>
    </w:p>
    <w:p w14:paraId="6EDA1B8A" w14:textId="77777777" w:rsidR="00FF66D6" w:rsidRPr="00005A83" w:rsidRDefault="00FF66D6" w:rsidP="00444E93">
      <w:pPr>
        <w:spacing w:before="16" w:after="0" w:line="240" w:lineRule="auto"/>
        <w:ind w:firstLine="720"/>
        <w:jc w:val="both"/>
        <w:rPr>
          <w:rFonts w:ascii="Calibri" w:eastAsia="Calibri" w:hAnsi="Calibri" w:cs="Calibri"/>
        </w:rPr>
      </w:pPr>
    </w:p>
    <w:p w14:paraId="6647667C" w14:textId="439FCC53"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L</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Forward </w:t>
      </w:r>
      <w:r w:rsidR="00755E0E" w:rsidRPr="00444E93">
        <w:rPr>
          <w:rFonts w:ascii="Calibri" w:eastAsia="Calibri" w:hAnsi="Calibri" w:cs="Calibri"/>
          <w:u w:val="single"/>
        </w:rPr>
        <w:t>Contract</w:t>
      </w:r>
      <w:r w:rsidR="002D27E6" w:rsidRPr="00005A83">
        <w:rPr>
          <w:rFonts w:ascii="Calibri" w:eastAsia="Calibri" w:hAnsi="Calibri" w:cs="Calibri"/>
        </w:rPr>
        <w:t xml:space="preserve">. The </w:t>
      </w:r>
      <w:r w:rsidR="00FF66D6">
        <w:rPr>
          <w:rFonts w:ascii="Calibri" w:eastAsia="Calibri" w:hAnsi="Calibri" w:cs="Calibri"/>
        </w:rPr>
        <w:t>P</w:t>
      </w:r>
      <w:r w:rsidR="00FF66D6" w:rsidRPr="00005A83">
        <w:rPr>
          <w:rFonts w:ascii="Calibri" w:eastAsia="Calibri" w:hAnsi="Calibri" w:cs="Calibri"/>
        </w:rPr>
        <w:t xml:space="preserve">arties </w:t>
      </w:r>
      <w:r w:rsidR="002D27E6" w:rsidRPr="00005A83">
        <w:rPr>
          <w:rFonts w:ascii="Calibri" w:eastAsia="Calibri" w:hAnsi="Calibri" w:cs="Calibri"/>
        </w:rPr>
        <w:t xml:space="preserve">acknowledge and agree that this </w:t>
      </w:r>
      <w:r w:rsidR="00755E0E">
        <w:rPr>
          <w:rFonts w:ascii="Calibri" w:eastAsia="Calibri" w:hAnsi="Calibri" w:cs="Calibri"/>
        </w:rPr>
        <w:t>Contract</w:t>
      </w:r>
      <w:r w:rsidR="002D27E6" w:rsidRPr="00005A83">
        <w:rPr>
          <w:rFonts w:ascii="Calibri" w:eastAsia="Calibri" w:hAnsi="Calibri" w:cs="Calibri"/>
        </w:rPr>
        <w:t xml:space="preserve"> constitutes a "</w:t>
      </w:r>
      <w:r w:rsidR="00FF66D6">
        <w:rPr>
          <w:rFonts w:ascii="Calibri" w:eastAsia="Calibri" w:hAnsi="Calibri" w:cs="Calibri"/>
        </w:rPr>
        <w:t>f</w:t>
      </w:r>
      <w:r w:rsidR="00FF66D6" w:rsidRPr="00005A83">
        <w:rPr>
          <w:rFonts w:ascii="Calibri" w:eastAsia="Calibri" w:hAnsi="Calibri" w:cs="Calibri"/>
        </w:rPr>
        <w:t xml:space="preserve">orward </w:t>
      </w:r>
      <w:r w:rsidR="00FF66D6">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is a "</w:t>
      </w:r>
      <w:r w:rsidR="00FF66D6">
        <w:rPr>
          <w:rFonts w:ascii="Calibri" w:eastAsia="Calibri" w:hAnsi="Calibri" w:cs="Calibri"/>
        </w:rPr>
        <w:t>f</w:t>
      </w:r>
      <w:r w:rsidR="00FF66D6" w:rsidRPr="00005A83">
        <w:rPr>
          <w:rFonts w:ascii="Calibri" w:eastAsia="Calibri" w:hAnsi="Calibri" w:cs="Calibri"/>
        </w:rPr>
        <w:t xml:space="preserve">orward </w:t>
      </w:r>
      <w:r w:rsidR="00FF66D6">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w:t>
      </w:r>
      <w:r w:rsidR="00FF66D6">
        <w:rPr>
          <w:rFonts w:ascii="Calibri" w:eastAsia="Calibri" w:hAnsi="Calibri" w:cs="Calibri"/>
        </w:rPr>
        <w:t>m</w:t>
      </w:r>
      <w:r w:rsidR="00FF66D6" w:rsidRPr="00005A83">
        <w:rPr>
          <w:rFonts w:ascii="Calibri" w:eastAsia="Calibri" w:hAnsi="Calibri" w:cs="Calibri"/>
        </w:rPr>
        <w:t>erchant</w:t>
      </w:r>
      <w:r w:rsidR="002D27E6" w:rsidRPr="00005A83">
        <w:rPr>
          <w:rFonts w:ascii="Calibri" w:eastAsia="Calibri" w:hAnsi="Calibri" w:cs="Calibri"/>
        </w:rPr>
        <w:t xml:space="preserve">," and each payment hereunder constitutes a "transfer" or a "settlement payment" for the purposes of the </w:t>
      </w:r>
      <w:r w:rsidR="00FF66D6">
        <w:rPr>
          <w:rFonts w:ascii="Calibri" w:eastAsia="Calibri" w:hAnsi="Calibri" w:cs="Calibri"/>
        </w:rPr>
        <w:t>U.S.</w:t>
      </w:r>
      <w:r w:rsidR="002D27E6" w:rsidRPr="00005A83">
        <w:rPr>
          <w:rFonts w:ascii="Calibri" w:eastAsia="Calibri" w:hAnsi="Calibri" w:cs="Calibri"/>
        </w:rPr>
        <w:t xml:space="preserve"> </w:t>
      </w:r>
      <w:r w:rsidR="00FF66D6">
        <w:rPr>
          <w:rFonts w:ascii="Calibri" w:eastAsia="Calibri" w:hAnsi="Calibri" w:cs="Calibri"/>
        </w:rPr>
        <w:t>B</w:t>
      </w:r>
      <w:r w:rsidR="002D27E6" w:rsidRPr="00005A83">
        <w:rPr>
          <w:rFonts w:ascii="Calibri" w:eastAsia="Calibri" w:hAnsi="Calibri" w:cs="Calibri"/>
        </w:rPr>
        <w:t xml:space="preserve">ankruptcy </w:t>
      </w:r>
      <w:r w:rsidR="00FF66D6">
        <w:rPr>
          <w:rFonts w:ascii="Calibri" w:eastAsia="Calibri" w:hAnsi="Calibri" w:cs="Calibri"/>
        </w:rPr>
        <w:t>C</w:t>
      </w:r>
      <w:r w:rsidR="002D27E6" w:rsidRPr="00005A83">
        <w:rPr>
          <w:rFonts w:ascii="Calibri" w:eastAsia="Calibri" w:hAnsi="Calibri" w:cs="Calibri"/>
        </w:rPr>
        <w:t xml:space="preserve">ode, with all attendant protections and benefits. The </w:t>
      </w:r>
      <w:r w:rsidR="00FF66D6">
        <w:rPr>
          <w:rFonts w:ascii="Calibri" w:eastAsia="Calibri" w:hAnsi="Calibri" w:cs="Calibri"/>
        </w:rPr>
        <w:t>P</w:t>
      </w:r>
      <w:r w:rsidR="00FF66D6" w:rsidRPr="00005A83">
        <w:rPr>
          <w:rFonts w:ascii="Calibri" w:eastAsia="Calibri" w:hAnsi="Calibri" w:cs="Calibri"/>
        </w:rPr>
        <w:t xml:space="preserve">arties </w:t>
      </w:r>
      <w:r w:rsidR="002D27E6" w:rsidRPr="00005A83">
        <w:rPr>
          <w:rFonts w:ascii="Calibri" w:eastAsia="Calibri" w:hAnsi="Calibri" w:cs="Calibri"/>
        </w:rPr>
        <w:t xml:space="preserve">further agree that this </w:t>
      </w:r>
      <w:r w:rsidR="00755E0E">
        <w:rPr>
          <w:rFonts w:ascii="Calibri" w:eastAsia="Calibri" w:hAnsi="Calibri" w:cs="Calibri"/>
        </w:rPr>
        <w:t>Contract</w:t>
      </w:r>
      <w:r w:rsidR="002D27E6" w:rsidRPr="00005A83">
        <w:rPr>
          <w:rFonts w:ascii="Calibri" w:eastAsia="Calibri" w:hAnsi="Calibri" w:cs="Calibri"/>
        </w:rPr>
        <w:t xml:space="preserve"> constitutes an "eligible financial </w:t>
      </w:r>
      <w:r w:rsidR="001610DC">
        <w:rPr>
          <w:rFonts w:ascii="Calibri" w:eastAsia="Calibri" w:hAnsi="Calibri" w:cs="Calibri"/>
        </w:rPr>
        <w:t>c</w:t>
      </w:r>
      <w:r w:rsidR="00755E0E">
        <w:rPr>
          <w:rFonts w:ascii="Calibri" w:eastAsia="Calibri" w:hAnsi="Calibri" w:cs="Calibri"/>
        </w:rPr>
        <w:t>ontract</w:t>
      </w:r>
      <w:r w:rsidR="002D27E6" w:rsidRPr="00005A83">
        <w:rPr>
          <w:rFonts w:ascii="Calibri" w:eastAsia="Calibri" w:hAnsi="Calibri" w:cs="Calibri"/>
        </w:rPr>
        <w:t xml:space="preserve">" for the purpose of the companies' </w:t>
      </w:r>
      <w:r w:rsidR="00FF66D6">
        <w:rPr>
          <w:rFonts w:ascii="Calibri" w:eastAsia="Calibri" w:hAnsi="Calibri" w:cs="Calibri"/>
        </w:rPr>
        <w:t>C</w:t>
      </w:r>
      <w:r w:rsidR="00FF66D6" w:rsidRPr="00005A83">
        <w:rPr>
          <w:rFonts w:ascii="Calibri" w:eastAsia="Calibri" w:hAnsi="Calibri" w:cs="Calibri"/>
        </w:rPr>
        <w:t xml:space="preserve">reditors </w:t>
      </w:r>
      <w:r w:rsidR="00FF66D6">
        <w:rPr>
          <w:rFonts w:ascii="Calibri" w:eastAsia="Calibri" w:hAnsi="Calibri" w:cs="Calibri"/>
        </w:rPr>
        <w:t>A</w:t>
      </w:r>
      <w:r w:rsidR="00FF66D6" w:rsidRPr="00005A83">
        <w:rPr>
          <w:rFonts w:ascii="Calibri" w:eastAsia="Calibri" w:hAnsi="Calibri" w:cs="Calibri"/>
        </w:rPr>
        <w:t xml:space="preserve">rrangement </w:t>
      </w:r>
      <w:r w:rsidR="00FF66D6">
        <w:rPr>
          <w:rFonts w:ascii="Calibri" w:eastAsia="Calibri" w:hAnsi="Calibri" w:cs="Calibri"/>
        </w:rPr>
        <w:t>Act</w:t>
      </w:r>
      <w:r w:rsidR="002D27E6" w:rsidRPr="00005A83">
        <w:rPr>
          <w:rFonts w:ascii="Calibri" w:eastAsia="Calibri" w:hAnsi="Calibri" w:cs="Calibri"/>
        </w:rPr>
        <w:t xml:space="preserve">, </w:t>
      </w:r>
      <w:r w:rsidR="00FF66D6">
        <w:rPr>
          <w:rFonts w:ascii="Calibri" w:eastAsia="Calibri" w:hAnsi="Calibri" w:cs="Calibri"/>
        </w:rPr>
        <w:t>R.S.C.</w:t>
      </w:r>
      <w:r w:rsidR="002D27E6" w:rsidRPr="00005A83">
        <w:rPr>
          <w:rFonts w:ascii="Calibri" w:eastAsia="Calibri" w:hAnsi="Calibri" w:cs="Calibri"/>
        </w:rPr>
        <w:t xml:space="preserve"> 1985, c. C-36, as amended, the </w:t>
      </w:r>
      <w:r w:rsidR="00FF66D6">
        <w:rPr>
          <w:rFonts w:ascii="Calibri" w:eastAsia="Calibri" w:hAnsi="Calibri" w:cs="Calibri"/>
        </w:rPr>
        <w:t>W</w:t>
      </w:r>
      <w:r w:rsidR="00FF66D6" w:rsidRPr="00005A83">
        <w:rPr>
          <w:rFonts w:ascii="Calibri" w:eastAsia="Calibri" w:hAnsi="Calibri" w:cs="Calibri"/>
        </w:rPr>
        <w:t>inding</w:t>
      </w:r>
      <w:r w:rsidR="002D27E6" w:rsidRPr="00005A83">
        <w:rPr>
          <w:rFonts w:ascii="Calibri" w:eastAsia="Calibri" w:hAnsi="Calibri" w:cs="Calibri"/>
        </w:rPr>
        <w:t xml:space="preserve">-up and </w:t>
      </w:r>
      <w:r w:rsidR="00FF66D6">
        <w:rPr>
          <w:rFonts w:ascii="Calibri" w:eastAsia="Calibri" w:hAnsi="Calibri" w:cs="Calibri"/>
        </w:rPr>
        <w:t>R</w:t>
      </w:r>
      <w:r w:rsidR="00FF66D6" w:rsidRPr="00005A83">
        <w:rPr>
          <w:rFonts w:ascii="Calibri" w:eastAsia="Calibri" w:hAnsi="Calibri" w:cs="Calibri"/>
        </w:rPr>
        <w:t xml:space="preserve">estructuring </w:t>
      </w:r>
      <w:r w:rsidR="00FF66D6">
        <w:rPr>
          <w:rFonts w:ascii="Calibri" w:eastAsia="Calibri" w:hAnsi="Calibri" w:cs="Calibri"/>
        </w:rPr>
        <w:t>A</w:t>
      </w:r>
      <w:r w:rsidR="00FF66D6" w:rsidRPr="00005A83">
        <w:rPr>
          <w:rFonts w:ascii="Calibri" w:eastAsia="Calibri" w:hAnsi="Calibri" w:cs="Calibri"/>
        </w:rPr>
        <w:t>ct</w:t>
      </w:r>
      <w:r w:rsidR="002D27E6" w:rsidRPr="00005A83">
        <w:rPr>
          <w:rFonts w:ascii="Calibri" w:eastAsia="Calibri" w:hAnsi="Calibri" w:cs="Calibri"/>
        </w:rPr>
        <w:t xml:space="preserve">, </w:t>
      </w:r>
      <w:r w:rsidR="00FF66D6">
        <w:rPr>
          <w:rFonts w:ascii="Calibri" w:eastAsia="Calibri" w:hAnsi="Calibri" w:cs="Calibri"/>
        </w:rPr>
        <w:t xml:space="preserve">R.S.C. </w:t>
      </w:r>
      <w:r w:rsidR="002D27E6" w:rsidRPr="00005A83">
        <w:rPr>
          <w:rFonts w:ascii="Calibri" w:eastAsia="Calibri" w:hAnsi="Calibri" w:cs="Calibri"/>
        </w:rPr>
        <w:t xml:space="preserve">1985, c. W-11, as amended, and the </w:t>
      </w:r>
      <w:r w:rsidR="00FF66D6">
        <w:rPr>
          <w:rFonts w:ascii="Calibri" w:eastAsia="Calibri" w:hAnsi="Calibri" w:cs="Calibri"/>
        </w:rPr>
        <w:t>B</w:t>
      </w:r>
      <w:r w:rsidR="00FF66D6" w:rsidRPr="00005A83">
        <w:rPr>
          <w:rFonts w:ascii="Calibri" w:eastAsia="Calibri" w:hAnsi="Calibri" w:cs="Calibri"/>
        </w:rPr>
        <w:t xml:space="preserve">ankruptcy </w:t>
      </w:r>
      <w:r w:rsidR="002D27E6" w:rsidRPr="00005A83">
        <w:rPr>
          <w:rFonts w:ascii="Calibri" w:eastAsia="Calibri" w:hAnsi="Calibri" w:cs="Calibri"/>
        </w:rPr>
        <w:t xml:space="preserve">and </w:t>
      </w:r>
      <w:r w:rsidR="00FF66D6">
        <w:rPr>
          <w:rFonts w:ascii="Calibri" w:eastAsia="Calibri" w:hAnsi="Calibri" w:cs="Calibri"/>
        </w:rPr>
        <w:t>I</w:t>
      </w:r>
      <w:r w:rsidR="00FF66D6" w:rsidRPr="00005A83">
        <w:rPr>
          <w:rFonts w:ascii="Calibri" w:eastAsia="Calibri" w:hAnsi="Calibri" w:cs="Calibri"/>
        </w:rPr>
        <w:t xml:space="preserve">nsolvency </w:t>
      </w:r>
      <w:r w:rsidR="00FF66D6">
        <w:rPr>
          <w:rFonts w:ascii="Calibri" w:eastAsia="Calibri" w:hAnsi="Calibri" w:cs="Calibri"/>
        </w:rPr>
        <w:t>A</w:t>
      </w:r>
      <w:r w:rsidR="00FF66D6" w:rsidRPr="00005A83">
        <w:rPr>
          <w:rFonts w:ascii="Calibri" w:eastAsia="Calibri" w:hAnsi="Calibri" w:cs="Calibri"/>
        </w:rPr>
        <w:t>ct</w:t>
      </w:r>
      <w:r w:rsidR="002D27E6" w:rsidRPr="00005A83">
        <w:rPr>
          <w:rFonts w:ascii="Calibri" w:eastAsia="Calibri" w:hAnsi="Calibri" w:cs="Calibri"/>
        </w:rPr>
        <w:t xml:space="preserve">, </w:t>
      </w:r>
      <w:r w:rsidR="00FF66D6">
        <w:rPr>
          <w:rFonts w:ascii="Calibri" w:eastAsia="Calibri" w:hAnsi="Calibri" w:cs="Calibri"/>
        </w:rPr>
        <w:t>R.S.C.</w:t>
      </w:r>
      <w:r w:rsidR="002D27E6" w:rsidRPr="00005A83">
        <w:rPr>
          <w:rFonts w:ascii="Calibri" w:eastAsia="Calibri" w:hAnsi="Calibri" w:cs="Calibri"/>
        </w:rPr>
        <w:t xml:space="preserve"> 1985, c. B-3, as amended.</w:t>
      </w:r>
    </w:p>
    <w:p w14:paraId="76EEFB15" w14:textId="77777777" w:rsidR="00FF66D6" w:rsidRPr="00005A83" w:rsidRDefault="00FF66D6" w:rsidP="00444E93">
      <w:pPr>
        <w:spacing w:before="16" w:after="0" w:line="240" w:lineRule="auto"/>
        <w:ind w:firstLine="720"/>
        <w:jc w:val="both"/>
        <w:rPr>
          <w:rFonts w:ascii="Calibri" w:eastAsia="Calibri" w:hAnsi="Calibri" w:cs="Calibri"/>
        </w:rPr>
      </w:pPr>
    </w:p>
    <w:p w14:paraId="5C33A280" w14:textId="08842A02"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M</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Recorded </w:t>
      </w:r>
      <w:r w:rsidR="00FF66D6" w:rsidRPr="00444E93">
        <w:rPr>
          <w:rFonts w:ascii="Calibri" w:eastAsia="Calibri" w:hAnsi="Calibri" w:cs="Calibri"/>
          <w:u w:val="single"/>
        </w:rPr>
        <w:t>Conversations</w:t>
      </w:r>
      <w:r w:rsidR="002D27E6" w:rsidRPr="00005A83">
        <w:rPr>
          <w:rFonts w:ascii="Calibri" w:eastAsia="Calibri" w:hAnsi="Calibri" w:cs="Calibri"/>
        </w:rPr>
        <w:t xml:space="preserve">. Each </w:t>
      </w:r>
      <w:r w:rsidR="00E92391">
        <w:rPr>
          <w:rFonts w:ascii="Calibri" w:eastAsia="Calibri" w:hAnsi="Calibri" w:cs="Calibri"/>
        </w:rPr>
        <w:t>Party</w:t>
      </w:r>
      <w:r w:rsidR="002D27E6" w:rsidRPr="00005A83">
        <w:rPr>
          <w:rFonts w:ascii="Calibri" w:eastAsia="Calibri" w:hAnsi="Calibri" w:cs="Calibri"/>
        </w:rPr>
        <w:t xml:space="preserve"> may electronically record all telephone conversations between them regarding any transaction and the terms thereof, with or without the use of a warning tone. Any such recordings may be submitted in any proceeding for the purpose of establishing the formation or existence of any transaction and the terms thereof. Each </w:t>
      </w:r>
      <w:r w:rsidR="00E92391">
        <w:rPr>
          <w:rFonts w:ascii="Calibri" w:eastAsia="Calibri" w:hAnsi="Calibri" w:cs="Calibri"/>
        </w:rPr>
        <w:t>Party</w:t>
      </w:r>
      <w:r w:rsidR="002D27E6" w:rsidRPr="00005A83">
        <w:rPr>
          <w:rFonts w:ascii="Calibri" w:eastAsia="Calibri" w:hAnsi="Calibri" w:cs="Calibri"/>
        </w:rPr>
        <w:t xml:space="preserve"> consents to such recording and represents that anyone acting on its behalf with respect to this </w:t>
      </w:r>
      <w:r w:rsidR="00755E0E">
        <w:rPr>
          <w:rFonts w:ascii="Calibri" w:eastAsia="Calibri" w:hAnsi="Calibri" w:cs="Calibri"/>
        </w:rPr>
        <w:t>Contract</w:t>
      </w:r>
      <w:r w:rsidR="002D27E6" w:rsidRPr="00005A83">
        <w:rPr>
          <w:rFonts w:ascii="Calibri" w:eastAsia="Calibri" w:hAnsi="Calibri" w:cs="Calibri"/>
        </w:rPr>
        <w:t xml:space="preserve"> has consented to such recording.</w:t>
      </w:r>
    </w:p>
    <w:p w14:paraId="643D533E" w14:textId="77777777" w:rsidR="00FF66D6" w:rsidRPr="00005A83" w:rsidRDefault="00FF66D6" w:rsidP="00444E93">
      <w:pPr>
        <w:spacing w:before="16" w:after="0" w:line="240" w:lineRule="auto"/>
        <w:ind w:firstLine="720"/>
        <w:jc w:val="both"/>
        <w:rPr>
          <w:rFonts w:ascii="Calibri" w:eastAsia="Calibri" w:hAnsi="Calibri" w:cs="Calibri"/>
        </w:rPr>
      </w:pPr>
    </w:p>
    <w:p w14:paraId="17E5D738" w14:textId="7B700CB7" w:rsidR="002D27E6" w:rsidRDefault="00480033" w:rsidP="00444E93">
      <w:pPr>
        <w:spacing w:before="16" w:after="0" w:line="240" w:lineRule="auto"/>
        <w:ind w:firstLine="720"/>
        <w:jc w:val="both"/>
        <w:rPr>
          <w:rFonts w:ascii="Calibri" w:eastAsia="Calibri" w:hAnsi="Calibri" w:cs="Calibri"/>
        </w:rPr>
      </w:pPr>
      <w:r>
        <w:rPr>
          <w:rFonts w:ascii="Calibri" w:eastAsia="Calibri" w:hAnsi="Calibri" w:cs="Calibri"/>
        </w:rPr>
        <w:t>N</w:t>
      </w:r>
      <w:r w:rsidR="002D27E6" w:rsidRPr="00005A83">
        <w:rPr>
          <w:rFonts w:ascii="Calibri" w:eastAsia="Calibri" w:hAnsi="Calibri" w:cs="Calibri"/>
        </w:rPr>
        <w:t>.</w:t>
      </w:r>
      <w:r w:rsidR="00FF66D6">
        <w:rPr>
          <w:rFonts w:ascii="Calibri" w:eastAsia="Calibri" w:hAnsi="Calibri" w:cs="Calibri"/>
        </w:rPr>
        <w:tab/>
      </w:r>
      <w:r w:rsidR="002D27E6" w:rsidRPr="00444E93">
        <w:rPr>
          <w:rFonts w:ascii="Calibri" w:eastAsia="Calibri" w:hAnsi="Calibri" w:cs="Calibri"/>
          <w:u w:val="single"/>
        </w:rPr>
        <w:t xml:space="preserve">Bookout </w:t>
      </w:r>
      <w:r w:rsidR="00FF66D6" w:rsidRPr="00444E93">
        <w:rPr>
          <w:rFonts w:ascii="Calibri" w:eastAsia="Calibri" w:hAnsi="Calibri" w:cs="Calibri"/>
          <w:u w:val="single"/>
        </w:rPr>
        <w:t>C</w:t>
      </w:r>
      <w:r w:rsidR="002D27E6" w:rsidRPr="00444E93">
        <w:rPr>
          <w:rFonts w:ascii="Calibri" w:eastAsia="Calibri" w:hAnsi="Calibri" w:cs="Calibri"/>
          <w:u w:val="single"/>
        </w:rPr>
        <w:t>lause</w:t>
      </w:r>
      <w:r w:rsidR="002D27E6" w:rsidRPr="00005A83">
        <w:rPr>
          <w:rFonts w:ascii="Calibri" w:eastAsia="Calibri" w:hAnsi="Calibri" w:cs="Calibri"/>
        </w:rPr>
        <w:t xml:space="preserve">. The </w:t>
      </w:r>
      <w:r w:rsidR="00FF66D6">
        <w:rPr>
          <w:rFonts w:ascii="Calibri" w:eastAsia="Calibri" w:hAnsi="Calibri" w:cs="Calibri"/>
        </w:rPr>
        <w:t>P</w:t>
      </w:r>
      <w:r w:rsidR="00FF66D6" w:rsidRPr="00005A83">
        <w:rPr>
          <w:rFonts w:ascii="Calibri" w:eastAsia="Calibri" w:hAnsi="Calibri" w:cs="Calibri"/>
        </w:rPr>
        <w:t>arties</w:t>
      </w:r>
      <w:r w:rsidR="002D27E6" w:rsidRPr="00005A83">
        <w:rPr>
          <w:rFonts w:ascii="Calibri" w:eastAsia="Calibri" w:hAnsi="Calibri" w:cs="Calibri"/>
        </w:rPr>
        <w:t>, acting through schedulers or other responsible personnel, may agree, either bilaterally or as part of a multi-</w:t>
      </w:r>
      <w:r w:rsidR="00FF66D6">
        <w:rPr>
          <w:rFonts w:ascii="Calibri" w:eastAsia="Calibri" w:hAnsi="Calibri" w:cs="Calibri"/>
        </w:rPr>
        <w:t>p</w:t>
      </w:r>
      <w:r w:rsidR="00E92391">
        <w:rPr>
          <w:rFonts w:ascii="Calibri" w:eastAsia="Calibri" w:hAnsi="Calibri" w:cs="Calibri"/>
        </w:rPr>
        <w:t>arty</w:t>
      </w:r>
      <w:r w:rsidR="002D27E6" w:rsidRPr="00005A83">
        <w:rPr>
          <w:rFonts w:ascii="Calibri" w:eastAsia="Calibri" w:hAnsi="Calibri" w:cs="Calibri"/>
        </w:rPr>
        <w:t xml:space="preserve"> arrangement, to a book-out, book transfer, circle-out, or other cancellation of physical delivery (in each case, "bookout"). Provided in each case that the </w:t>
      </w:r>
      <w:r w:rsidR="00276E14">
        <w:rPr>
          <w:rFonts w:ascii="Calibri" w:eastAsia="Calibri" w:hAnsi="Calibri" w:cs="Calibri"/>
        </w:rPr>
        <w:t>P</w:t>
      </w:r>
      <w:r w:rsidR="00276E14" w:rsidRPr="00005A83">
        <w:rPr>
          <w:rFonts w:ascii="Calibri" w:eastAsia="Calibri" w:hAnsi="Calibri" w:cs="Calibri"/>
        </w:rPr>
        <w:t xml:space="preserve">arties </w:t>
      </w:r>
      <w:r w:rsidR="002D27E6" w:rsidRPr="00005A83">
        <w:rPr>
          <w:rFonts w:ascii="Calibri" w:eastAsia="Calibri" w:hAnsi="Calibri" w:cs="Calibri"/>
        </w:rPr>
        <w:t xml:space="preserve">will be deemed to confirm that they are "commercial participants" as defined in the </w:t>
      </w:r>
      <w:r w:rsidR="00276E14">
        <w:rPr>
          <w:rFonts w:ascii="Calibri" w:eastAsia="Calibri" w:hAnsi="Calibri" w:cs="Calibri"/>
        </w:rPr>
        <w:t>CFTC</w:t>
      </w:r>
      <w:r w:rsidR="002D27E6" w:rsidRPr="00005A83">
        <w:rPr>
          <w:rFonts w:ascii="Calibri" w:eastAsia="Calibri" w:hAnsi="Calibri" w:cs="Calibri"/>
        </w:rPr>
        <w:t>/</w:t>
      </w:r>
      <w:r w:rsidR="00276E14">
        <w:rPr>
          <w:rFonts w:ascii="Calibri" w:eastAsia="Calibri" w:hAnsi="Calibri" w:cs="Calibri"/>
        </w:rPr>
        <w:t>SEC</w:t>
      </w:r>
      <w:r w:rsidR="00276E14" w:rsidRPr="00005A83">
        <w:rPr>
          <w:rFonts w:ascii="Calibri" w:eastAsia="Calibri" w:hAnsi="Calibri" w:cs="Calibri"/>
        </w:rPr>
        <w:t xml:space="preserve"> </w:t>
      </w:r>
      <w:r w:rsidR="002D27E6" w:rsidRPr="00005A83">
        <w:rPr>
          <w:rFonts w:ascii="Calibri" w:eastAsia="Calibri" w:hAnsi="Calibri" w:cs="Calibri"/>
        </w:rPr>
        <w:t>further definition of "swap", "security-based swap", and "security-based swap agreement" (</w:t>
      </w:r>
      <w:r w:rsidR="00276E14">
        <w:rPr>
          <w:rFonts w:ascii="Calibri" w:eastAsia="Calibri" w:hAnsi="Calibri" w:cs="Calibri"/>
        </w:rPr>
        <w:t>A</w:t>
      </w:r>
      <w:r w:rsidR="00276E14" w:rsidRPr="00005A83">
        <w:rPr>
          <w:rFonts w:ascii="Calibri" w:eastAsia="Calibri" w:hAnsi="Calibri" w:cs="Calibri"/>
        </w:rPr>
        <w:t xml:space="preserve">ugust </w:t>
      </w:r>
      <w:r w:rsidR="002D27E6" w:rsidRPr="00005A83">
        <w:rPr>
          <w:rFonts w:ascii="Calibri" w:eastAsia="Calibri" w:hAnsi="Calibri" w:cs="Calibri"/>
        </w:rPr>
        <w:t>13, 2012) and that they reasonably believe the other</w:t>
      </w:r>
      <w:r>
        <w:rPr>
          <w:rFonts w:ascii="Calibri" w:eastAsia="Calibri" w:hAnsi="Calibri" w:cs="Calibri"/>
        </w:rPr>
        <w:t xml:space="preserve"> </w:t>
      </w:r>
      <w:r w:rsidR="00E92391">
        <w:rPr>
          <w:rFonts w:ascii="Calibri" w:eastAsia="Calibri" w:hAnsi="Calibri" w:cs="Calibri"/>
        </w:rPr>
        <w:t>Party</w:t>
      </w:r>
      <w:r w:rsidR="002D27E6" w:rsidRPr="00005A83">
        <w:rPr>
          <w:rFonts w:ascii="Calibri" w:eastAsia="Calibri" w:hAnsi="Calibri" w:cs="Calibri"/>
        </w:rPr>
        <w:t>(ies) with whom they agree to such bookout likewise to be "commercial participants". In the event of a bookout, (</w:t>
      </w:r>
      <w:r w:rsidR="00276E14">
        <w:rPr>
          <w:rFonts w:ascii="Calibri" w:eastAsia="Calibri" w:hAnsi="Calibri" w:cs="Calibri"/>
        </w:rPr>
        <w:t>i</w:t>
      </w:r>
      <w:r w:rsidR="002D27E6" w:rsidRPr="00005A83">
        <w:rPr>
          <w:rFonts w:ascii="Calibri" w:eastAsia="Calibri" w:hAnsi="Calibri" w:cs="Calibri"/>
        </w:rPr>
        <w:t>) the agreement to such bookout must be confirmed in writing or electronically between the relevant parties within a reasonable timeframe, and/or (</w:t>
      </w:r>
      <w:r w:rsidR="001610DC">
        <w:rPr>
          <w:rFonts w:ascii="Calibri" w:eastAsia="Calibri" w:hAnsi="Calibri" w:cs="Calibri"/>
        </w:rPr>
        <w:t>ii</w:t>
      </w:r>
      <w:r w:rsidR="002D27E6" w:rsidRPr="00005A83">
        <w:rPr>
          <w:rFonts w:ascii="Calibri" w:eastAsia="Calibri" w:hAnsi="Calibri" w:cs="Calibri"/>
        </w:rPr>
        <w:t xml:space="preserve">) the delivery obligations under the </w:t>
      </w:r>
      <w:r w:rsidR="00755E0E">
        <w:rPr>
          <w:rFonts w:ascii="Calibri" w:eastAsia="Calibri" w:hAnsi="Calibri" w:cs="Calibri"/>
        </w:rPr>
        <w:t>Contract</w:t>
      </w:r>
      <w:r w:rsidR="002D27E6" w:rsidRPr="00005A83">
        <w:rPr>
          <w:rFonts w:ascii="Calibri" w:eastAsia="Calibri" w:hAnsi="Calibri" w:cs="Calibri"/>
        </w:rPr>
        <w:t xml:space="preserve"> will be extinguished (whether in whole or in part) to the extent agreed, and unless prepayment is required, payment will be due on the agreed effective date of the bookout. Prepayment, if required, will be due at least two (</w:t>
      </w:r>
      <w:r w:rsidR="001610DC">
        <w:rPr>
          <w:rFonts w:ascii="Calibri" w:eastAsia="Calibri" w:hAnsi="Calibri" w:cs="Calibri"/>
        </w:rPr>
        <w:t>2</w:t>
      </w:r>
      <w:r w:rsidR="002D27E6" w:rsidRPr="00005A83">
        <w:rPr>
          <w:rFonts w:ascii="Calibri" w:eastAsia="Calibri" w:hAnsi="Calibri" w:cs="Calibri"/>
        </w:rPr>
        <w:t xml:space="preserve">) business days prior to the effective date of the bookout whether or not a sum certain is then known, but if not then known, </w:t>
      </w:r>
      <w:r w:rsidR="00522D34">
        <w:rPr>
          <w:rFonts w:ascii="Calibri" w:eastAsia="Calibri" w:hAnsi="Calibri" w:cs="Calibri"/>
        </w:rPr>
        <w:t>Buyer</w:t>
      </w:r>
      <w:r w:rsidR="002D27E6" w:rsidRPr="00005A83">
        <w:rPr>
          <w:rFonts w:ascii="Calibri" w:eastAsia="Calibri" w:hAnsi="Calibri" w:cs="Calibri"/>
        </w:rPr>
        <w:t xml:space="preserve"> shall prepay in the amount of </w:t>
      </w:r>
      <w:r w:rsidR="00522D34">
        <w:rPr>
          <w:rFonts w:ascii="Calibri" w:eastAsia="Calibri" w:hAnsi="Calibri" w:cs="Calibri"/>
        </w:rPr>
        <w:t>Seller</w:t>
      </w:r>
      <w:r w:rsidR="002D27E6" w:rsidRPr="00005A83">
        <w:rPr>
          <w:rFonts w:ascii="Calibri" w:eastAsia="Calibri" w:hAnsi="Calibri" w:cs="Calibri"/>
        </w:rPr>
        <w:t xml:space="preserve">'s estimate (subject to subsequent true-up). At any time prior to the agreed effective date of the bookout, either </w:t>
      </w:r>
      <w:r w:rsidR="00E92391">
        <w:rPr>
          <w:rFonts w:ascii="Calibri" w:eastAsia="Calibri" w:hAnsi="Calibri" w:cs="Calibri"/>
        </w:rPr>
        <w:t>Party</w:t>
      </w:r>
      <w:r w:rsidR="002D27E6" w:rsidRPr="00005A83">
        <w:rPr>
          <w:rFonts w:ascii="Calibri" w:eastAsia="Calibri" w:hAnsi="Calibri" w:cs="Calibri"/>
        </w:rPr>
        <w:t xml:space="preserve"> may elect, at its option and upon notice to the other </w:t>
      </w:r>
      <w:r w:rsidR="00E92391">
        <w:rPr>
          <w:rFonts w:ascii="Calibri" w:eastAsia="Calibri" w:hAnsi="Calibri" w:cs="Calibri"/>
        </w:rPr>
        <w:t>Party</w:t>
      </w:r>
      <w:r w:rsidR="002D27E6" w:rsidRPr="00005A83">
        <w:rPr>
          <w:rFonts w:ascii="Calibri" w:eastAsia="Calibri" w:hAnsi="Calibri" w:cs="Calibri"/>
        </w:rPr>
        <w:t xml:space="preserve">, to break the bookout and thereby restore all original </w:t>
      </w:r>
      <w:r w:rsidR="00755E0E">
        <w:rPr>
          <w:rFonts w:ascii="Calibri" w:eastAsia="Calibri" w:hAnsi="Calibri" w:cs="Calibri"/>
        </w:rPr>
        <w:t>Contract</w:t>
      </w:r>
      <w:r w:rsidR="002D27E6" w:rsidRPr="00005A83">
        <w:rPr>
          <w:rFonts w:ascii="Calibri" w:eastAsia="Calibri" w:hAnsi="Calibri" w:cs="Calibri"/>
        </w:rPr>
        <w:t xml:space="preserve"> terms, including delivery and payment, all without liability to the other </w:t>
      </w:r>
      <w:r w:rsidR="00E92391">
        <w:rPr>
          <w:rFonts w:ascii="Calibri" w:eastAsia="Calibri" w:hAnsi="Calibri" w:cs="Calibri"/>
        </w:rPr>
        <w:t>Party</w:t>
      </w:r>
      <w:r w:rsidR="002D27E6" w:rsidRPr="00005A83">
        <w:rPr>
          <w:rFonts w:ascii="Calibri" w:eastAsia="Calibri" w:hAnsi="Calibri" w:cs="Calibri"/>
        </w:rPr>
        <w:t>.</w:t>
      </w:r>
    </w:p>
    <w:p w14:paraId="77E869A0" w14:textId="77777777" w:rsidR="00276E14" w:rsidRPr="00005A83" w:rsidRDefault="00276E14" w:rsidP="00444E93">
      <w:pPr>
        <w:spacing w:before="16" w:after="0" w:line="240" w:lineRule="auto"/>
        <w:ind w:firstLine="720"/>
        <w:jc w:val="both"/>
        <w:rPr>
          <w:rFonts w:ascii="Calibri" w:eastAsia="Calibri" w:hAnsi="Calibri" w:cs="Calibri"/>
        </w:rPr>
      </w:pPr>
    </w:p>
    <w:p w14:paraId="677E49D2" w14:textId="4507169D" w:rsidR="002D27E6" w:rsidRDefault="00276E14" w:rsidP="00444E93">
      <w:pPr>
        <w:spacing w:before="16" w:after="0" w:line="240" w:lineRule="auto"/>
        <w:ind w:firstLine="720"/>
        <w:jc w:val="both"/>
        <w:rPr>
          <w:rFonts w:ascii="Calibri" w:eastAsia="Calibri" w:hAnsi="Calibri" w:cs="Calibri"/>
        </w:rPr>
      </w:pPr>
      <w:r>
        <w:rPr>
          <w:rFonts w:ascii="Calibri" w:eastAsia="Calibri" w:hAnsi="Calibri" w:cs="Calibri"/>
        </w:rPr>
        <w:t>O</w:t>
      </w:r>
      <w:r w:rsidR="002D27E6" w:rsidRPr="00005A83">
        <w:rPr>
          <w:rFonts w:ascii="Calibri" w:eastAsia="Calibri" w:hAnsi="Calibri" w:cs="Calibri"/>
        </w:rPr>
        <w:t>.</w:t>
      </w:r>
      <w:r>
        <w:rPr>
          <w:rFonts w:ascii="Calibri" w:eastAsia="Calibri" w:hAnsi="Calibri" w:cs="Calibri"/>
        </w:rPr>
        <w:tab/>
      </w:r>
      <w:r w:rsidR="002D27E6" w:rsidRPr="00444E93">
        <w:rPr>
          <w:rFonts w:ascii="Calibri" w:eastAsia="Calibri" w:hAnsi="Calibri" w:cs="Calibri"/>
          <w:u w:val="single"/>
        </w:rPr>
        <w:t xml:space="preserve">Commercial </w:t>
      </w:r>
      <w:r>
        <w:rPr>
          <w:rFonts w:ascii="Calibri" w:eastAsia="Calibri" w:hAnsi="Calibri" w:cs="Calibri"/>
          <w:u w:val="single"/>
        </w:rPr>
        <w:t>P</w:t>
      </w:r>
      <w:r w:rsidR="002D27E6" w:rsidRPr="00444E93">
        <w:rPr>
          <w:rFonts w:ascii="Calibri" w:eastAsia="Calibri" w:hAnsi="Calibri" w:cs="Calibri"/>
          <w:u w:val="single"/>
        </w:rPr>
        <w:t>articipant</w:t>
      </w:r>
      <w:r w:rsidR="002D27E6" w:rsidRPr="00005A83">
        <w:rPr>
          <w:rFonts w:ascii="Calibri" w:eastAsia="Calibri" w:hAnsi="Calibri" w:cs="Calibri"/>
        </w:rPr>
        <w:t xml:space="preserve">. In compliance with </w:t>
      </w:r>
      <w:r>
        <w:rPr>
          <w:rFonts w:ascii="Calibri" w:eastAsia="Calibri" w:hAnsi="Calibri" w:cs="Calibri"/>
        </w:rPr>
        <w:t>T</w:t>
      </w:r>
      <w:r w:rsidRPr="00005A83">
        <w:rPr>
          <w:rFonts w:ascii="Calibri" w:eastAsia="Calibri" w:hAnsi="Calibri" w:cs="Calibri"/>
        </w:rPr>
        <w:t xml:space="preserve">itle </w:t>
      </w:r>
      <w:r>
        <w:rPr>
          <w:rFonts w:ascii="Calibri" w:eastAsia="Calibri" w:hAnsi="Calibri" w:cs="Calibri"/>
        </w:rPr>
        <w:t>VII</w:t>
      </w:r>
      <w:r w:rsidRPr="00005A83">
        <w:rPr>
          <w:rFonts w:ascii="Calibri" w:eastAsia="Calibri" w:hAnsi="Calibri" w:cs="Calibri"/>
        </w:rPr>
        <w:t xml:space="preserve"> </w:t>
      </w:r>
      <w:r w:rsidR="002D27E6" w:rsidRPr="00005A83">
        <w:rPr>
          <w:rFonts w:ascii="Calibri" w:eastAsia="Calibri" w:hAnsi="Calibri" w:cs="Calibri"/>
        </w:rPr>
        <w:t>-</w:t>
      </w:r>
      <w:r>
        <w:rPr>
          <w:rFonts w:ascii="Calibri" w:eastAsia="Calibri" w:hAnsi="Calibri" w:cs="Calibri"/>
        </w:rPr>
        <w:t xml:space="preserve"> W</w:t>
      </w:r>
      <w:r w:rsidR="002D27E6" w:rsidRPr="00005A83">
        <w:rPr>
          <w:rFonts w:ascii="Calibri" w:eastAsia="Calibri" w:hAnsi="Calibri" w:cs="Calibri"/>
        </w:rPr>
        <w:t xml:space="preserve">all </w:t>
      </w:r>
      <w:r>
        <w:rPr>
          <w:rFonts w:ascii="Calibri" w:eastAsia="Calibri" w:hAnsi="Calibri" w:cs="Calibri"/>
        </w:rPr>
        <w:t>S</w:t>
      </w:r>
      <w:r w:rsidR="002D27E6" w:rsidRPr="00005A83">
        <w:rPr>
          <w:rFonts w:ascii="Calibri" w:eastAsia="Calibri" w:hAnsi="Calibri" w:cs="Calibri"/>
        </w:rPr>
        <w:t xml:space="preserve">treet </w:t>
      </w:r>
      <w:r>
        <w:rPr>
          <w:rFonts w:ascii="Calibri" w:eastAsia="Calibri" w:hAnsi="Calibri" w:cs="Calibri"/>
        </w:rPr>
        <w:t>T</w:t>
      </w:r>
      <w:r w:rsidR="002D27E6" w:rsidRPr="00005A83">
        <w:rPr>
          <w:rFonts w:ascii="Calibri" w:eastAsia="Calibri" w:hAnsi="Calibri" w:cs="Calibri"/>
        </w:rPr>
        <w:t xml:space="preserve">ransparency and </w:t>
      </w:r>
      <w:r>
        <w:rPr>
          <w:rFonts w:ascii="Calibri" w:eastAsia="Calibri" w:hAnsi="Calibri" w:cs="Calibri"/>
        </w:rPr>
        <w:t>A</w:t>
      </w:r>
      <w:r w:rsidR="002D27E6" w:rsidRPr="00005A83">
        <w:rPr>
          <w:rFonts w:ascii="Calibri" w:eastAsia="Calibri" w:hAnsi="Calibri" w:cs="Calibri"/>
        </w:rPr>
        <w:t xml:space="preserve">ccountability </w:t>
      </w:r>
      <w:r>
        <w:rPr>
          <w:rFonts w:ascii="Calibri" w:eastAsia="Calibri" w:hAnsi="Calibri" w:cs="Calibri"/>
        </w:rPr>
        <w:t>A</w:t>
      </w:r>
      <w:r w:rsidR="002D27E6" w:rsidRPr="00005A83">
        <w:rPr>
          <w:rFonts w:ascii="Calibri" w:eastAsia="Calibri" w:hAnsi="Calibri" w:cs="Calibri"/>
        </w:rPr>
        <w:t>ct of 2010 ("</w:t>
      </w:r>
      <w:r>
        <w:rPr>
          <w:rFonts w:ascii="Calibri" w:eastAsia="Calibri" w:hAnsi="Calibri" w:cs="Calibri"/>
        </w:rPr>
        <w:t>D</w:t>
      </w:r>
      <w:r w:rsidRPr="00005A83">
        <w:rPr>
          <w:rFonts w:ascii="Calibri" w:eastAsia="Calibri" w:hAnsi="Calibri" w:cs="Calibri"/>
        </w:rPr>
        <w:t>odd</w:t>
      </w:r>
      <w:r w:rsidR="002D27E6" w:rsidRPr="00005A83">
        <w:rPr>
          <w:rFonts w:ascii="Calibri" w:eastAsia="Calibri" w:hAnsi="Calibri" w:cs="Calibri"/>
        </w:rPr>
        <w:t>-</w:t>
      </w:r>
      <w:r>
        <w:rPr>
          <w:rFonts w:ascii="Calibri" w:eastAsia="Calibri" w:hAnsi="Calibri" w:cs="Calibri"/>
        </w:rPr>
        <w:t>F</w:t>
      </w:r>
      <w:r w:rsidR="002D27E6" w:rsidRPr="00005A83">
        <w:rPr>
          <w:rFonts w:ascii="Calibri" w:eastAsia="Calibri" w:hAnsi="Calibri" w:cs="Calibri"/>
        </w:rPr>
        <w:t xml:space="preserve">rank"), each of the </w:t>
      </w:r>
      <w:r>
        <w:rPr>
          <w:rFonts w:ascii="Calibri" w:eastAsia="Calibri" w:hAnsi="Calibri" w:cs="Calibri"/>
        </w:rPr>
        <w:t>P</w:t>
      </w:r>
      <w:r w:rsidR="002D27E6" w:rsidRPr="00005A83">
        <w:rPr>
          <w:rFonts w:ascii="Calibri" w:eastAsia="Calibri" w:hAnsi="Calibri" w:cs="Calibri"/>
        </w:rPr>
        <w:t xml:space="preserve">arties makes the following representation to the other </w:t>
      </w:r>
      <w:r w:rsidR="00E92391">
        <w:rPr>
          <w:rFonts w:ascii="Calibri" w:eastAsia="Calibri" w:hAnsi="Calibri" w:cs="Calibri"/>
        </w:rPr>
        <w:t>Party</w:t>
      </w:r>
      <w:r w:rsidR="002D27E6" w:rsidRPr="00005A83">
        <w:rPr>
          <w:rFonts w:ascii="Calibri" w:eastAsia="Calibri" w:hAnsi="Calibri" w:cs="Calibri"/>
        </w:rPr>
        <w:t xml:space="preserve"> that (</w:t>
      </w:r>
      <w:r>
        <w:rPr>
          <w:rFonts w:ascii="Calibri" w:eastAsia="Calibri" w:hAnsi="Calibri" w:cs="Calibri"/>
        </w:rPr>
        <w:t>i</w:t>
      </w:r>
      <w:r w:rsidR="002D27E6" w:rsidRPr="00005A83">
        <w:rPr>
          <w:rFonts w:ascii="Calibri" w:eastAsia="Calibri" w:hAnsi="Calibri" w:cs="Calibri"/>
        </w:rPr>
        <w:t>) it has the capacity to make or take delivery of the commodity in the ordinary course of its business, and is entering into this transaction in connection with its business; and (</w:t>
      </w:r>
      <w:r>
        <w:rPr>
          <w:rFonts w:ascii="Calibri" w:eastAsia="Calibri" w:hAnsi="Calibri" w:cs="Calibri"/>
        </w:rPr>
        <w:t>ii</w:t>
      </w:r>
      <w:r w:rsidR="002D27E6" w:rsidRPr="00005A83">
        <w:rPr>
          <w:rFonts w:ascii="Calibri" w:eastAsia="Calibri" w:hAnsi="Calibri" w:cs="Calibri"/>
        </w:rPr>
        <w:t>) it intends to make or take physical delivery of the commodity.</w:t>
      </w:r>
    </w:p>
    <w:p w14:paraId="3312D989" w14:textId="77777777" w:rsidR="00276E14" w:rsidRPr="00005A83" w:rsidRDefault="00276E14" w:rsidP="00444E93">
      <w:pPr>
        <w:spacing w:before="16" w:after="0" w:line="240" w:lineRule="auto"/>
        <w:ind w:firstLine="720"/>
        <w:jc w:val="both"/>
        <w:rPr>
          <w:rFonts w:ascii="Calibri" w:eastAsia="Calibri" w:hAnsi="Calibri" w:cs="Calibri"/>
        </w:rPr>
      </w:pPr>
    </w:p>
    <w:p w14:paraId="72E2EC41" w14:textId="2C1F3089" w:rsidR="002D27E6" w:rsidRDefault="00276E14" w:rsidP="00444E93">
      <w:pPr>
        <w:spacing w:before="16" w:after="0" w:line="240" w:lineRule="auto"/>
        <w:ind w:firstLine="720"/>
        <w:jc w:val="both"/>
        <w:rPr>
          <w:rFonts w:ascii="Calibri" w:eastAsia="Calibri" w:hAnsi="Calibri" w:cs="Calibri"/>
        </w:rPr>
      </w:pPr>
      <w:r>
        <w:rPr>
          <w:rFonts w:ascii="Calibri" w:eastAsia="Calibri" w:hAnsi="Calibri" w:cs="Calibri"/>
        </w:rPr>
        <w:t>P</w:t>
      </w:r>
      <w:r w:rsidR="002D27E6" w:rsidRPr="00005A83">
        <w:rPr>
          <w:rFonts w:ascii="Calibri" w:eastAsia="Calibri" w:hAnsi="Calibri" w:cs="Calibri"/>
        </w:rPr>
        <w:t xml:space="preserve">. </w:t>
      </w:r>
      <w:r>
        <w:rPr>
          <w:rFonts w:ascii="Calibri" w:eastAsia="Calibri" w:hAnsi="Calibri" w:cs="Calibri"/>
        </w:rPr>
        <w:tab/>
      </w:r>
      <w:r w:rsidR="002D27E6" w:rsidRPr="00444E93">
        <w:rPr>
          <w:rFonts w:ascii="Calibri" w:eastAsia="Calibri" w:hAnsi="Calibri" w:cs="Calibri"/>
          <w:u w:val="single"/>
        </w:rPr>
        <w:t>Survival</w:t>
      </w:r>
      <w:r w:rsidR="002D27E6" w:rsidRPr="00005A83">
        <w:rPr>
          <w:rFonts w:ascii="Calibri" w:eastAsia="Calibri" w:hAnsi="Calibri" w:cs="Calibri"/>
        </w:rPr>
        <w:t xml:space="preserve">. </w:t>
      </w:r>
      <w:r>
        <w:rPr>
          <w:rFonts w:ascii="Calibri" w:eastAsia="Calibri" w:hAnsi="Calibri" w:cs="Calibri"/>
        </w:rPr>
        <w:t>Section</w:t>
      </w:r>
      <w:r w:rsidRPr="00005A83">
        <w:rPr>
          <w:rFonts w:ascii="Calibri" w:eastAsia="Calibri" w:hAnsi="Calibri" w:cs="Calibri"/>
        </w:rPr>
        <w:t xml:space="preserve"> </w:t>
      </w:r>
      <w:r w:rsidR="002D27E6" w:rsidRPr="00005A83">
        <w:rPr>
          <w:rFonts w:ascii="Calibri" w:eastAsia="Calibri" w:hAnsi="Calibri" w:cs="Calibri"/>
        </w:rPr>
        <w:t xml:space="preserve">3, 4, 5 and 6 survive expiration or termination of this </w:t>
      </w:r>
      <w:r w:rsidR="00755E0E">
        <w:rPr>
          <w:rFonts w:ascii="Calibri" w:eastAsia="Calibri" w:hAnsi="Calibri" w:cs="Calibri"/>
        </w:rPr>
        <w:t>Contract</w:t>
      </w:r>
      <w:r>
        <w:rPr>
          <w:rFonts w:ascii="Calibri" w:eastAsia="Calibri" w:hAnsi="Calibri" w:cs="Calibri"/>
        </w:rPr>
        <w:t>.</w:t>
      </w:r>
    </w:p>
    <w:p w14:paraId="462E8341" w14:textId="77777777" w:rsidR="00437FB9" w:rsidRDefault="00437FB9" w:rsidP="00615837">
      <w:pPr>
        <w:jc w:val="both"/>
      </w:pPr>
    </w:p>
    <w:sectPr w:rsidR="00437FB9" w:rsidSect="002D27E6">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A275" w14:textId="77777777" w:rsidR="002D6A06" w:rsidRDefault="002D6A06" w:rsidP="002D6A06">
      <w:pPr>
        <w:spacing w:after="0" w:line="240" w:lineRule="auto"/>
      </w:pPr>
      <w:r>
        <w:separator/>
      </w:r>
    </w:p>
  </w:endnote>
  <w:endnote w:type="continuationSeparator" w:id="0">
    <w:p w14:paraId="2B8248FD" w14:textId="77777777" w:rsidR="002D6A06" w:rsidRDefault="002D6A06" w:rsidP="002D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21F1" w14:textId="4395D056" w:rsidR="002D6A06" w:rsidRDefault="002D6A06">
    <w:pPr>
      <w:pStyle w:val="Footer"/>
    </w:pPr>
    <w:r>
      <w:t xml:space="preserve">Effective Date </w:t>
    </w:r>
    <w:r w:rsidR="00A609C7">
      <w:t>10/03/2025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58AE" w14:textId="77777777" w:rsidR="002D6A06" w:rsidRDefault="002D6A06" w:rsidP="002D6A06">
      <w:pPr>
        <w:spacing w:after="0" w:line="240" w:lineRule="auto"/>
      </w:pPr>
      <w:r>
        <w:separator/>
      </w:r>
    </w:p>
  </w:footnote>
  <w:footnote w:type="continuationSeparator" w:id="0">
    <w:p w14:paraId="17D61AA5" w14:textId="77777777" w:rsidR="002D6A06" w:rsidRDefault="002D6A06" w:rsidP="002D6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E6"/>
    <w:rsid w:val="000C0A64"/>
    <w:rsid w:val="000F50CD"/>
    <w:rsid w:val="00117681"/>
    <w:rsid w:val="0013398E"/>
    <w:rsid w:val="001542C0"/>
    <w:rsid w:val="001610DC"/>
    <w:rsid w:val="001901C2"/>
    <w:rsid w:val="001E1DDF"/>
    <w:rsid w:val="00276E14"/>
    <w:rsid w:val="00284A63"/>
    <w:rsid w:val="002D27E6"/>
    <w:rsid w:val="002D6A06"/>
    <w:rsid w:val="00386E87"/>
    <w:rsid w:val="00413BEF"/>
    <w:rsid w:val="00437FB9"/>
    <w:rsid w:val="00444E93"/>
    <w:rsid w:val="00480033"/>
    <w:rsid w:val="004A4FE3"/>
    <w:rsid w:val="00522D34"/>
    <w:rsid w:val="005527F6"/>
    <w:rsid w:val="005820F3"/>
    <w:rsid w:val="00587BC2"/>
    <w:rsid w:val="00615837"/>
    <w:rsid w:val="0065025B"/>
    <w:rsid w:val="00665D72"/>
    <w:rsid w:val="00690AAF"/>
    <w:rsid w:val="00691CE7"/>
    <w:rsid w:val="006D1547"/>
    <w:rsid w:val="006E2DAD"/>
    <w:rsid w:val="00711888"/>
    <w:rsid w:val="00755E0E"/>
    <w:rsid w:val="007B5199"/>
    <w:rsid w:val="007B5CBC"/>
    <w:rsid w:val="007C5E13"/>
    <w:rsid w:val="007D5DFD"/>
    <w:rsid w:val="00834B14"/>
    <w:rsid w:val="00975272"/>
    <w:rsid w:val="00A609C7"/>
    <w:rsid w:val="00A948F8"/>
    <w:rsid w:val="00B60672"/>
    <w:rsid w:val="00B974AF"/>
    <w:rsid w:val="00C34690"/>
    <w:rsid w:val="00C524B2"/>
    <w:rsid w:val="00C53C8E"/>
    <w:rsid w:val="00C86054"/>
    <w:rsid w:val="00C90270"/>
    <w:rsid w:val="00C90890"/>
    <w:rsid w:val="00CE6324"/>
    <w:rsid w:val="00D20E68"/>
    <w:rsid w:val="00D47889"/>
    <w:rsid w:val="00D847B4"/>
    <w:rsid w:val="00E8172B"/>
    <w:rsid w:val="00E92391"/>
    <w:rsid w:val="00E93076"/>
    <w:rsid w:val="00F5697C"/>
    <w:rsid w:val="00FF41EF"/>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C26E"/>
  <w15:chartTrackingRefBased/>
  <w15:docId w15:val="{F88172FE-A933-433B-9ECE-959EA5A4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spacing w:val="-4"/>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E6"/>
    <w:pPr>
      <w:widowControl w:val="0"/>
      <w:spacing w:after="200" w:line="276" w:lineRule="auto"/>
      <w:jc w:val="left"/>
    </w:pPr>
    <w:rPr>
      <w:rFonts w:asciiTheme="minorHAnsi" w:hAnsiTheme="minorHAnsi" w:cstheme="minorBidi"/>
      <w:bCs w:val="0"/>
      <w:color w:val="auto"/>
      <w:spacing w:val="0"/>
      <w:sz w:val="22"/>
      <w:szCs w:val="22"/>
    </w:rPr>
  </w:style>
  <w:style w:type="paragraph" w:styleId="Heading1">
    <w:name w:val="heading 1"/>
    <w:basedOn w:val="Normal"/>
    <w:next w:val="Normal"/>
    <w:link w:val="Heading1Char"/>
    <w:uiPriority w:val="9"/>
    <w:qFormat/>
    <w:rsid w:val="002D27E6"/>
    <w:pPr>
      <w:keepNext/>
      <w:keepLines/>
      <w:widowControl/>
      <w:spacing w:before="360" w:after="80" w:line="240" w:lineRule="auto"/>
      <w:jc w:val="both"/>
      <w:outlineLvl w:val="0"/>
    </w:pPr>
    <w:rPr>
      <w:rFonts w:asciiTheme="majorHAnsi" w:eastAsiaTheme="majorEastAsia" w:hAnsiTheme="majorHAnsi" w:cstheme="majorBidi"/>
      <w:bCs/>
      <w:color w:val="0F4761" w:themeColor="accent1" w:themeShade="BF"/>
      <w:spacing w:val="-4"/>
      <w:sz w:val="40"/>
      <w:szCs w:val="40"/>
    </w:rPr>
  </w:style>
  <w:style w:type="paragraph" w:styleId="Heading2">
    <w:name w:val="heading 2"/>
    <w:basedOn w:val="Normal"/>
    <w:next w:val="Normal"/>
    <w:link w:val="Heading2Char"/>
    <w:uiPriority w:val="9"/>
    <w:semiHidden/>
    <w:unhideWhenUsed/>
    <w:qFormat/>
    <w:rsid w:val="002D27E6"/>
    <w:pPr>
      <w:keepNext/>
      <w:keepLines/>
      <w:widowControl/>
      <w:spacing w:before="160" w:after="80" w:line="240" w:lineRule="auto"/>
      <w:jc w:val="both"/>
      <w:outlineLvl w:val="1"/>
    </w:pPr>
    <w:rPr>
      <w:rFonts w:asciiTheme="majorHAnsi" w:eastAsiaTheme="majorEastAsia" w:hAnsiTheme="majorHAnsi" w:cstheme="majorBidi"/>
      <w:bCs/>
      <w:color w:val="0F4761" w:themeColor="accent1" w:themeShade="BF"/>
      <w:spacing w:val="-4"/>
      <w:sz w:val="32"/>
      <w:szCs w:val="32"/>
    </w:rPr>
  </w:style>
  <w:style w:type="paragraph" w:styleId="Heading3">
    <w:name w:val="heading 3"/>
    <w:basedOn w:val="Normal"/>
    <w:next w:val="Normal"/>
    <w:link w:val="Heading3Char"/>
    <w:uiPriority w:val="9"/>
    <w:semiHidden/>
    <w:unhideWhenUsed/>
    <w:qFormat/>
    <w:rsid w:val="002D27E6"/>
    <w:pPr>
      <w:keepNext/>
      <w:keepLines/>
      <w:widowControl/>
      <w:spacing w:before="160" w:after="80" w:line="240" w:lineRule="auto"/>
      <w:jc w:val="both"/>
      <w:outlineLvl w:val="2"/>
    </w:pPr>
    <w:rPr>
      <w:rFonts w:eastAsiaTheme="majorEastAsia" w:cstheme="majorBidi"/>
      <w:bCs/>
      <w:color w:val="0F4761" w:themeColor="accent1" w:themeShade="BF"/>
      <w:spacing w:val="-4"/>
      <w:sz w:val="28"/>
      <w:szCs w:val="28"/>
    </w:rPr>
  </w:style>
  <w:style w:type="paragraph" w:styleId="Heading4">
    <w:name w:val="heading 4"/>
    <w:basedOn w:val="Normal"/>
    <w:next w:val="Normal"/>
    <w:link w:val="Heading4Char"/>
    <w:uiPriority w:val="9"/>
    <w:semiHidden/>
    <w:unhideWhenUsed/>
    <w:qFormat/>
    <w:rsid w:val="002D27E6"/>
    <w:pPr>
      <w:keepNext/>
      <w:keepLines/>
      <w:widowControl/>
      <w:spacing w:before="80" w:after="40" w:line="240" w:lineRule="auto"/>
      <w:jc w:val="both"/>
      <w:outlineLvl w:val="3"/>
    </w:pPr>
    <w:rPr>
      <w:rFonts w:eastAsiaTheme="majorEastAsia" w:cstheme="majorBidi"/>
      <w:bCs/>
      <w:i/>
      <w:iCs/>
      <w:color w:val="0F4761" w:themeColor="accent1" w:themeShade="BF"/>
      <w:spacing w:val="-4"/>
      <w:sz w:val="24"/>
      <w:szCs w:val="24"/>
    </w:rPr>
  </w:style>
  <w:style w:type="paragraph" w:styleId="Heading5">
    <w:name w:val="heading 5"/>
    <w:basedOn w:val="Normal"/>
    <w:next w:val="Normal"/>
    <w:link w:val="Heading5Char"/>
    <w:uiPriority w:val="9"/>
    <w:semiHidden/>
    <w:unhideWhenUsed/>
    <w:qFormat/>
    <w:rsid w:val="002D27E6"/>
    <w:pPr>
      <w:keepNext/>
      <w:keepLines/>
      <w:widowControl/>
      <w:spacing w:before="80" w:after="40" w:line="240" w:lineRule="auto"/>
      <w:jc w:val="both"/>
      <w:outlineLvl w:val="4"/>
    </w:pPr>
    <w:rPr>
      <w:rFonts w:eastAsiaTheme="majorEastAsia" w:cstheme="majorBidi"/>
      <w:bCs/>
      <w:color w:val="0F4761" w:themeColor="accent1" w:themeShade="BF"/>
      <w:spacing w:val="-4"/>
      <w:sz w:val="24"/>
      <w:szCs w:val="24"/>
    </w:rPr>
  </w:style>
  <w:style w:type="paragraph" w:styleId="Heading6">
    <w:name w:val="heading 6"/>
    <w:basedOn w:val="Normal"/>
    <w:next w:val="Normal"/>
    <w:link w:val="Heading6Char"/>
    <w:uiPriority w:val="9"/>
    <w:semiHidden/>
    <w:unhideWhenUsed/>
    <w:qFormat/>
    <w:rsid w:val="002D27E6"/>
    <w:pPr>
      <w:keepNext/>
      <w:keepLines/>
      <w:widowControl/>
      <w:spacing w:before="40" w:after="0" w:line="240" w:lineRule="auto"/>
      <w:jc w:val="both"/>
      <w:outlineLvl w:val="5"/>
    </w:pPr>
    <w:rPr>
      <w:rFonts w:eastAsiaTheme="majorEastAsia" w:cstheme="majorBidi"/>
      <w:bCs/>
      <w:i/>
      <w:iCs/>
      <w:color w:val="595959" w:themeColor="text1" w:themeTint="A6"/>
      <w:spacing w:val="-4"/>
      <w:sz w:val="24"/>
      <w:szCs w:val="24"/>
    </w:rPr>
  </w:style>
  <w:style w:type="paragraph" w:styleId="Heading7">
    <w:name w:val="heading 7"/>
    <w:basedOn w:val="Normal"/>
    <w:next w:val="Normal"/>
    <w:link w:val="Heading7Char"/>
    <w:uiPriority w:val="9"/>
    <w:semiHidden/>
    <w:unhideWhenUsed/>
    <w:qFormat/>
    <w:rsid w:val="002D27E6"/>
    <w:pPr>
      <w:keepNext/>
      <w:keepLines/>
      <w:widowControl/>
      <w:spacing w:before="40" w:after="0" w:line="240" w:lineRule="auto"/>
      <w:jc w:val="both"/>
      <w:outlineLvl w:val="6"/>
    </w:pPr>
    <w:rPr>
      <w:rFonts w:eastAsiaTheme="majorEastAsia" w:cstheme="majorBidi"/>
      <w:bCs/>
      <w:color w:val="595959" w:themeColor="text1" w:themeTint="A6"/>
      <w:spacing w:val="-4"/>
      <w:sz w:val="24"/>
      <w:szCs w:val="24"/>
    </w:rPr>
  </w:style>
  <w:style w:type="paragraph" w:styleId="Heading8">
    <w:name w:val="heading 8"/>
    <w:basedOn w:val="Normal"/>
    <w:next w:val="Normal"/>
    <w:link w:val="Heading8Char"/>
    <w:uiPriority w:val="9"/>
    <w:semiHidden/>
    <w:unhideWhenUsed/>
    <w:qFormat/>
    <w:rsid w:val="002D27E6"/>
    <w:pPr>
      <w:keepNext/>
      <w:keepLines/>
      <w:widowControl/>
      <w:spacing w:after="0" w:line="240" w:lineRule="auto"/>
      <w:jc w:val="both"/>
      <w:outlineLvl w:val="7"/>
    </w:pPr>
    <w:rPr>
      <w:rFonts w:eastAsiaTheme="majorEastAsia" w:cstheme="majorBidi"/>
      <w:bCs/>
      <w:i/>
      <w:iCs/>
      <w:color w:val="272727" w:themeColor="text1" w:themeTint="D8"/>
      <w:spacing w:val="-4"/>
      <w:sz w:val="24"/>
      <w:szCs w:val="24"/>
    </w:rPr>
  </w:style>
  <w:style w:type="paragraph" w:styleId="Heading9">
    <w:name w:val="heading 9"/>
    <w:basedOn w:val="Normal"/>
    <w:next w:val="Normal"/>
    <w:link w:val="Heading9Char"/>
    <w:uiPriority w:val="9"/>
    <w:semiHidden/>
    <w:unhideWhenUsed/>
    <w:qFormat/>
    <w:rsid w:val="002D27E6"/>
    <w:pPr>
      <w:keepNext/>
      <w:keepLines/>
      <w:widowControl/>
      <w:spacing w:after="0" w:line="240" w:lineRule="auto"/>
      <w:jc w:val="both"/>
      <w:outlineLvl w:val="8"/>
    </w:pPr>
    <w:rPr>
      <w:rFonts w:eastAsiaTheme="majorEastAsia" w:cstheme="majorBidi"/>
      <w:bCs/>
      <w:color w:val="272727" w:themeColor="text1" w:themeTint="D8"/>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7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7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27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27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7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7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7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7E6"/>
    <w:pPr>
      <w:widowControl/>
      <w:spacing w:after="80" w:line="240" w:lineRule="auto"/>
      <w:contextualSpacing/>
      <w:jc w:val="both"/>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2D27E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D27E6"/>
    <w:pPr>
      <w:widowControl/>
      <w:numPr>
        <w:ilvl w:val="1"/>
      </w:numPr>
      <w:spacing w:after="160" w:line="240" w:lineRule="auto"/>
      <w:jc w:val="both"/>
    </w:pPr>
    <w:rPr>
      <w:rFonts w:eastAsiaTheme="majorEastAsia"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2D27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27E6"/>
    <w:pPr>
      <w:widowControl/>
      <w:spacing w:before="160" w:after="160" w:line="240" w:lineRule="auto"/>
      <w:jc w:val="center"/>
    </w:pPr>
    <w:rPr>
      <w:rFonts w:ascii="Times New Roman" w:hAnsi="Times New Roman" w:cs="Times New Roman"/>
      <w:bCs/>
      <w:i/>
      <w:iCs/>
      <w:color w:val="404040" w:themeColor="text1" w:themeTint="BF"/>
      <w:spacing w:val="-4"/>
      <w:sz w:val="24"/>
      <w:szCs w:val="24"/>
    </w:rPr>
  </w:style>
  <w:style w:type="character" w:customStyle="1" w:styleId="QuoteChar">
    <w:name w:val="Quote Char"/>
    <w:basedOn w:val="DefaultParagraphFont"/>
    <w:link w:val="Quote"/>
    <w:uiPriority w:val="29"/>
    <w:rsid w:val="002D27E6"/>
    <w:rPr>
      <w:i/>
      <w:iCs/>
      <w:color w:val="404040" w:themeColor="text1" w:themeTint="BF"/>
    </w:rPr>
  </w:style>
  <w:style w:type="paragraph" w:styleId="ListParagraph">
    <w:name w:val="List Paragraph"/>
    <w:basedOn w:val="Normal"/>
    <w:uiPriority w:val="34"/>
    <w:qFormat/>
    <w:rsid w:val="002D27E6"/>
    <w:pPr>
      <w:widowControl/>
      <w:spacing w:after="0" w:line="240" w:lineRule="auto"/>
      <w:ind w:left="720"/>
      <w:contextualSpacing/>
      <w:jc w:val="both"/>
    </w:pPr>
    <w:rPr>
      <w:rFonts w:ascii="Times New Roman" w:hAnsi="Times New Roman" w:cs="Times New Roman"/>
      <w:bCs/>
      <w:color w:val="000000" w:themeColor="text1"/>
      <w:spacing w:val="-4"/>
      <w:sz w:val="24"/>
      <w:szCs w:val="24"/>
    </w:rPr>
  </w:style>
  <w:style w:type="character" w:styleId="IntenseEmphasis">
    <w:name w:val="Intense Emphasis"/>
    <w:basedOn w:val="DefaultParagraphFont"/>
    <w:uiPriority w:val="21"/>
    <w:qFormat/>
    <w:rsid w:val="002D27E6"/>
    <w:rPr>
      <w:i/>
      <w:iCs/>
      <w:color w:val="0F4761" w:themeColor="accent1" w:themeShade="BF"/>
    </w:rPr>
  </w:style>
  <w:style w:type="paragraph" w:styleId="IntenseQuote">
    <w:name w:val="Intense Quote"/>
    <w:basedOn w:val="Normal"/>
    <w:next w:val="Normal"/>
    <w:link w:val="IntenseQuoteChar"/>
    <w:uiPriority w:val="30"/>
    <w:qFormat/>
    <w:rsid w:val="002D27E6"/>
    <w:pPr>
      <w:widowControl/>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Times New Roman"/>
      <w:bCs/>
      <w:i/>
      <w:iCs/>
      <w:color w:val="0F4761" w:themeColor="accent1" w:themeShade="BF"/>
      <w:spacing w:val="-4"/>
      <w:sz w:val="24"/>
      <w:szCs w:val="24"/>
    </w:rPr>
  </w:style>
  <w:style w:type="character" w:customStyle="1" w:styleId="IntenseQuoteChar">
    <w:name w:val="Intense Quote Char"/>
    <w:basedOn w:val="DefaultParagraphFont"/>
    <w:link w:val="IntenseQuote"/>
    <w:uiPriority w:val="30"/>
    <w:rsid w:val="002D27E6"/>
    <w:rPr>
      <w:i/>
      <w:iCs/>
      <w:color w:val="0F4761" w:themeColor="accent1" w:themeShade="BF"/>
    </w:rPr>
  </w:style>
  <w:style w:type="character" w:styleId="IntenseReference">
    <w:name w:val="Intense Reference"/>
    <w:basedOn w:val="DefaultParagraphFont"/>
    <w:uiPriority w:val="32"/>
    <w:qFormat/>
    <w:rsid w:val="002D27E6"/>
    <w:rPr>
      <w:b/>
      <w:bCs w:val="0"/>
      <w:smallCaps/>
      <w:color w:val="0F4761" w:themeColor="accent1" w:themeShade="BF"/>
      <w:spacing w:val="5"/>
    </w:rPr>
  </w:style>
  <w:style w:type="character" w:styleId="CommentReference">
    <w:name w:val="annotation reference"/>
    <w:basedOn w:val="DefaultParagraphFont"/>
    <w:uiPriority w:val="99"/>
    <w:semiHidden/>
    <w:unhideWhenUsed/>
    <w:rsid w:val="002D27E6"/>
    <w:rPr>
      <w:sz w:val="16"/>
      <w:szCs w:val="16"/>
    </w:rPr>
  </w:style>
  <w:style w:type="paragraph" w:styleId="CommentText">
    <w:name w:val="annotation text"/>
    <w:basedOn w:val="Normal"/>
    <w:link w:val="CommentTextChar"/>
    <w:uiPriority w:val="99"/>
    <w:unhideWhenUsed/>
    <w:rsid w:val="002D27E6"/>
    <w:pPr>
      <w:spacing w:line="240" w:lineRule="auto"/>
    </w:pPr>
    <w:rPr>
      <w:sz w:val="20"/>
      <w:szCs w:val="20"/>
    </w:rPr>
  </w:style>
  <w:style w:type="character" w:customStyle="1" w:styleId="CommentTextChar">
    <w:name w:val="Comment Text Char"/>
    <w:basedOn w:val="DefaultParagraphFont"/>
    <w:link w:val="CommentText"/>
    <w:uiPriority w:val="99"/>
    <w:rsid w:val="002D27E6"/>
    <w:rPr>
      <w:rFonts w:asciiTheme="minorHAnsi" w:hAnsiTheme="minorHAnsi" w:cstheme="minorBidi"/>
      <w:bCs w:val="0"/>
      <w:color w:val="auto"/>
      <w:spacing w:val="0"/>
      <w:sz w:val="20"/>
      <w:szCs w:val="20"/>
    </w:rPr>
  </w:style>
  <w:style w:type="paragraph" w:styleId="Header">
    <w:name w:val="header"/>
    <w:basedOn w:val="Normal"/>
    <w:link w:val="HeaderChar"/>
    <w:uiPriority w:val="99"/>
    <w:unhideWhenUsed/>
    <w:rsid w:val="002D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A06"/>
    <w:rPr>
      <w:rFonts w:asciiTheme="minorHAnsi" w:hAnsiTheme="minorHAnsi" w:cstheme="minorBidi"/>
      <w:bCs w:val="0"/>
      <w:color w:val="auto"/>
      <w:spacing w:val="0"/>
      <w:sz w:val="22"/>
      <w:szCs w:val="22"/>
    </w:rPr>
  </w:style>
  <w:style w:type="paragraph" w:styleId="Footer">
    <w:name w:val="footer"/>
    <w:basedOn w:val="Normal"/>
    <w:link w:val="FooterChar"/>
    <w:uiPriority w:val="99"/>
    <w:unhideWhenUsed/>
    <w:rsid w:val="002D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A06"/>
    <w:rPr>
      <w:rFonts w:asciiTheme="minorHAnsi" w:hAnsiTheme="minorHAnsi" w:cstheme="minorBidi"/>
      <w:bCs w:val="0"/>
      <w:color w:val="auto"/>
      <w:spacing w:val="0"/>
      <w:sz w:val="22"/>
      <w:szCs w:val="22"/>
    </w:rPr>
  </w:style>
  <w:style w:type="paragraph" w:styleId="Revision">
    <w:name w:val="Revision"/>
    <w:hidden/>
    <w:uiPriority w:val="99"/>
    <w:semiHidden/>
    <w:rsid w:val="002D6A06"/>
    <w:pPr>
      <w:jc w:val="left"/>
    </w:pPr>
    <w:rPr>
      <w:rFonts w:asciiTheme="minorHAnsi" w:hAnsiTheme="minorHAnsi" w:cstheme="minorBidi"/>
      <w:bCs w:val="0"/>
      <w:color w:val="auto"/>
      <w:spacing w:val="0"/>
      <w:sz w:val="22"/>
      <w:szCs w:val="22"/>
    </w:rPr>
  </w:style>
  <w:style w:type="paragraph" w:styleId="CommentSubject">
    <w:name w:val="annotation subject"/>
    <w:basedOn w:val="CommentText"/>
    <w:next w:val="CommentText"/>
    <w:link w:val="CommentSubjectChar"/>
    <w:uiPriority w:val="99"/>
    <w:semiHidden/>
    <w:unhideWhenUsed/>
    <w:rsid w:val="00691CE7"/>
    <w:rPr>
      <w:b/>
      <w:bCs/>
    </w:rPr>
  </w:style>
  <w:style w:type="character" w:customStyle="1" w:styleId="CommentSubjectChar">
    <w:name w:val="Comment Subject Char"/>
    <w:basedOn w:val="CommentTextChar"/>
    <w:link w:val="CommentSubject"/>
    <w:uiPriority w:val="99"/>
    <w:semiHidden/>
    <w:rsid w:val="00691CE7"/>
    <w:rPr>
      <w:rFonts w:asciiTheme="minorHAnsi" w:hAnsiTheme="minorHAnsi" w:cstheme="minorBidi"/>
      <w:b/>
      <w:bCs/>
      <w:color w:val="auto"/>
      <w:spacing w:val="0"/>
      <w:sz w:val="20"/>
      <w:szCs w:val="20"/>
    </w:rPr>
  </w:style>
  <w:style w:type="character" w:styleId="Hyperlink">
    <w:name w:val="Hyperlink"/>
    <w:basedOn w:val="DefaultParagraphFont"/>
    <w:uiPriority w:val="99"/>
    <w:unhideWhenUsed/>
    <w:rsid w:val="00413BEF"/>
    <w:rPr>
      <w:color w:val="467886" w:themeColor="hyperlink"/>
      <w:u w:val="single"/>
    </w:rPr>
  </w:style>
  <w:style w:type="character" w:styleId="UnresolvedMention">
    <w:name w:val="Unresolved Mention"/>
    <w:basedOn w:val="DefaultParagraphFont"/>
    <w:uiPriority w:val="99"/>
    <w:semiHidden/>
    <w:unhideWhenUsed/>
    <w:rsid w:val="00413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9C46AEDAC7942B920E5FAF917F175" ma:contentTypeVersion="14" ma:contentTypeDescription="Create a new document." ma:contentTypeScope="" ma:versionID="6a8ca12f322cb17e27e30e52444d50c1">
  <xsd:schema xmlns:xsd="http://www.w3.org/2001/XMLSchema" xmlns:xs="http://www.w3.org/2001/XMLSchema" xmlns:p="http://schemas.microsoft.com/office/2006/metadata/properties" xmlns:ns2="7f097c00-c98b-4253-9cdf-42c2a0b8c41e" xmlns:ns3="a3d306a4-e843-419b-b73b-4f6ea86c5202" targetNamespace="http://schemas.microsoft.com/office/2006/metadata/properties" ma:root="true" ma:fieldsID="77a6d9a1cecd32c006d4908635c53744" ns2:_="" ns3:_="">
    <xsd:import namespace="7f097c00-c98b-4253-9cdf-42c2a0b8c41e"/>
    <xsd:import namespace="a3d306a4-e843-419b-b73b-4f6ea86c5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7c00-c98b-4253-9cdf-42c2a0b8c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63ec9f-1c14-4b0c-875d-9c258991d99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306a4-e843-419b-b73b-4f6ea86c52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bf91bd-c008-48cd-ad59-e78c4f5f169f}" ma:internalName="TaxCatchAll" ma:showField="CatchAllData" ma:web="a3d306a4-e843-419b-b73b-4f6ea86c5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097c00-c98b-4253-9cdf-42c2a0b8c41e">
      <Terms xmlns="http://schemas.microsoft.com/office/infopath/2007/PartnerControls"/>
    </lcf76f155ced4ddcb4097134ff3c332f>
    <TaxCatchAll xmlns="a3d306a4-e843-419b-b73b-4f6ea86c52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CBFC6-9B73-4295-AB64-3FCB212D5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7c00-c98b-4253-9cdf-42c2a0b8c41e"/>
    <ds:schemaRef ds:uri="a3d306a4-e843-419b-b73b-4f6ea86c5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86C36-25A4-4103-B770-01EC6FF5C3F2}">
  <ds:schemaRefs>
    <ds:schemaRef ds:uri="http://schemas.microsoft.com/office/2006/metadata/properties"/>
    <ds:schemaRef ds:uri="http://schemas.microsoft.com/office/infopath/2007/PartnerControls"/>
    <ds:schemaRef ds:uri="7f097c00-c98b-4253-9cdf-42c2a0b8c41e"/>
    <ds:schemaRef ds:uri="a3d306a4-e843-419b-b73b-4f6ea86c5202"/>
  </ds:schemaRefs>
</ds:datastoreItem>
</file>

<file path=customXml/itemProps3.xml><?xml version="1.0" encoding="utf-8"?>
<ds:datastoreItem xmlns:ds="http://schemas.openxmlformats.org/officeDocument/2006/customXml" ds:itemID="{EE89C250-E2AE-4F23-A8D1-51A052EC1267}">
  <ds:schemaRefs>
    <ds:schemaRef ds:uri="http://schemas.openxmlformats.org/officeDocument/2006/bibliography"/>
  </ds:schemaRefs>
</ds:datastoreItem>
</file>

<file path=customXml/itemProps4.xml><?xml version="1.0" encoding="utf-8"?>
<ds:datastoreItem xmlns:ds="http://schemas.openxmlformats.org/officeDocument/2006/customXml" ds:itemID="{94F214F8-9C28-4B91-8B90-AFA5FDCBBE05}">
  <ds:schemaRefs>
    <ds:schemaRef ds:uri="http://schemas.microsoft.com/sharepoint/v3/contenttype/forms"/>
  </ds:schemaRefs>
</ds:datastoreItem>
</file>

<file path=docMetadata/LabelInfo.xml><?xml version="1.0" encoding="utf-8"?>
<clbl:labelList xmlns:clbl="http://schemas.microsoft.com/office/2020/mipLabelMetadata">
  <clbl:label id="{f3990a70-efdc-4cc7-a580-04bb63a45bbf}" enabled="0" method="" siteId="{f3990a70-efdc-4cc7-a580-04bb63a45bb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5666</Words>
  <Characters>29738</Characters>
  <Application>Microsoft Office Word</Application>
  <DocSecurity>0</DocSecurity>
  <Lines>507</Lines>
  <Paragraphs>105</Paragraphs>
  <ScaleCrop>false</ScaleCrop>
  <HeadingPairs>
    <vt:vector size="2" baseType="variant">
      <vt:variant>
        <vt:lpstr>Title</vt:lpstr>
      </vt:variant>
      <vt:variant>
        <vt:i4>1</vt:i4>
      </vt:variant>
    </vt:vector>
  </HeadingPairs>
  <TitlesOfParts>
    <vt:vector size="1" baseType="lpstr">
      <vt:lpstr/>
    </vt:vector>
  </TitlesOfParts>
  <Company>Kwik Trip, Inc.</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Pedrazoli</dc:creator>
  <cp:keywords/>
  <dc:description/>
  <cp:lastModifiedBy>Ray Robey</cp:lastModifiedBy>
  <cp:revision>4</cp:revision>
  <dcterms:created xsi:type="dcterms:W3CDTF">2025-10-14T15:24:00Z</dcterms:created>
  <dcterms:modified xsi:type="dcterms:W3CDTF">2025-12-30T15:57:00Z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0x010100DCC9C46AEDAC7942B920E5FAF917F175</vt:lpwstr>
  </property>
  <property fmtid="{D5CDD505-2E9C-101B-9397-08002B2CF9AE}" pid="3" name="MediaServiceImageTags">
    <vt:lpwstr/>
  </property>
</Properties>
</file>